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F7" w:rsidRDefault="00C137F7" w:rsidP="004F43B7">
      <w:pPr>
        <w:jc w:val="center"/>
        <w:rPr>
          <w:b/>
          <w:bCs/>
          <w:sz w:val="28"/>
          <w:szCs w:val="28"/>
        </w:rPr>
      </w:pPr>
    </w:p>
    <w:p w:rsidR="00C137F7" w:rsidRDefault="00C137F7" w:rsidP="004F43B7">
      <w:pPr>
        <w:jc w:val="center"/>
        <w:rPr>
          <w:b/>
          <w:bCs/>
          <w:sz w:val="28"/>
          <w:szCs w:val="28"/>
        </w:rPr>
      </w:pPr>
    </w:p>
    <w:p w:rsidR="00C137F7" w:rsidRDefault="00C137F7" w:rsidP="00D16DA1">
      <w:pPr>
        <w:jc w:val="center"/>
        <w:rPr>
          <w:b/>
          <w:bCs/>
          <w:sz w:val="28"/>
          <w:szCs w:val="28"/>
        </w:rPr>
      </w:pPr>
      <w:r w:rsidRPr="00D16DA1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16.25pt">
            <v:imagedata r:id="rId7" o:title=""/>
          </v:shape>
        </w:pict>
      </w:r>
    </w:p>
    <w:p w:rsidR="00C137F7" w:rsidRDefault="00C137F7" w:rsidP="004F43B7">
      <w:pPr>
        <w:jc w:val="center"/>
        <w:rPr>
          <w:b/>
          <w:bCs/>
          <w:sz w:val="28"/>
          <w:szCs w:val="28"/>
        </w:rPr>
      </w:pPr>
    </w:p>
    <w:p w:rsidR="00C137F7" w:rsidRDefault="00C137F7" w:rsidP="004F43B7">
      <w:pPr>
        <w:jc w:val="center"/>
        <w:rPr>
          <w:b/>
          <w:bCs/>
          <w:sz w:val="28"/>
          <w:szCs w:val="28"/>
        </w:rPr>
      </w:pPr>
    </w:p>
    <w:p w:rsidR="00C137F7" w:rsidRPr="0063563B" w:rsidRDefault="00C137F7" w:rsidP="004F43B7">
      <w:pPr>
        <w:jc w:val="center"/>
        <w:rPr>
          <w:b/>
          <w:bCs/>
          <w:sz w:val="28"/>
          <w:szCs w:val="28"/>
        </w:rPr>
      </w:pPr>
      <w:r w:rsidRPr="0063563B">
        <w:rPr>
          <w:b/>
          <w:bCs/>
          <w:sz w:val="28"/>
          <w:szCs w:val="28"/>
        </w:rPr>
        <w:t>Пояснительная записка</w:t>
      </w:r>
    </w:p>
    <w:p w:rsidR="00C137F7" w:rsidRPr="0063563B" w:rsidRDefault="00C137F7" w:rsidP="004F43B7">
      <w:pPr>
        <w:jc w:val="center"/>
        <w:rPr>
          <w:b/>
          <w:bCs/>
          <w:sz w:val="28"/>
          <w:szCs w:val="28"/>
        </w:rPr>
      </w:pPr>
    </w:p>
    <w:p w:rsidR="00C137F7" w:rsidRPr="0063563B" w:rsidRDefault="00C137F7" w:rsidP="00611322">
      <w:pPr>
        <w:tabs>
          <w:tab w:val="left" w:pos="4170"/>
        </w:tabs>
        <w:jc w:val="both"/>
        <w:rPr>
          <w:sz w:val="28"/>
          <w:szCs w:val="28"/>
        </w:rPr>
      </w:pPr>
      <w:r w:rsidRPr="0063563B">
        <w:rPr>
          <w:sz w:val="28"/>
          <w:szCs w:val="28"/>
        </w:rPr>
        <w:t xml:space="preserve">Рабочая программа по Наглядной геометрии разработана </w:t>
      </w:r>
      <w:r w:rsidRPr="0063563B">
        <w:rPr>
          <w:spacing w:val="-1"/>
          <w:sz w:val="28"/>
          <w:szCs w:val="28"/>
        </w:rPr>
        <w:t xml:space="preserve">на основе Примерной программы основного общего образования </w:t>
      </w:r>
      <w:r w:rsidRPr="0063563B">
        <w:rPr>
          <w:sz w:val="28"/>
          <w:szCs w:val="28"/>
        </w:rPr>
        <w:t>по геометрии МО РФ</w:t>
      </w:r>
      <w:r>
        <w:rPr>
          <w:sz w:val="28"/>
          <w:szCs w:val="28"/>
        </w:rPr>
        <w:t xml:space="preserve"> </w:t>
      </w:r>
      <w:r w:rsidRPr="0063563B">
        <w:rPr>
          <w:sz w:val="28"/>
          <w:szCs w:val="28"/>
        </w:rPr>
        <w:t>и авторской программы под редакцией  Шарыгин, Н.Ф. Наглядная геометрия. 5-6 кл.: пособие для общеобразовательных учебных заведений / Н.Ф.Шарыгин, Л.Н. Ерганжиева. – 4-е изд., стереотип. – М.: Дрофа, 20</w:t>
      </w:r>
      <w:r>
        <w:rPr>
          <w:sz w:val="28"/>
          <w:szCs w:val="28"/>
        </w:rPr>
        <w:t>14</w:t>
      </w:r>
      <w:r w:rsidRPr="0063563B">
        <w:rPr>
          <w:sz w:val="28"/>
          <w:szCs w:val="28"/>
        </w:rPr>
        <w:t>. – 192 с., и является частью школьного компонента учебного плана школы.</w:t>
      </w:r>
    </w:p>
    <w:p w:rsidR="00C137F7" w:rsidRPr="0063563B" w:rsidRDefault="00C137F7" w:rsidP="00B810EA">
      <w:pPr>
        <w:jc w:val="both"/>
        <w:rPr>
          <w:sz w:val="28"/>
          <w:szCs w:val="28"/>
        </w:rPr>
      </w:pPr>
      <w:r w:rsidRPr="0063563B">
        <w:rPr>
          <w:spacing w:val="-1"/>
          <w:sz w:val="28"/>
          <w:szCs w:val="28"/>
        </w:rPr>
        <w:t xml:space="preserve"> </w:t>
      </w:r>
      <w:r w:rsidRPr="0063563B">
        <w:rPr>
          <w:b/>
          <w:bCs/>
          <w:i/>
          <w:iCs/>
          <w:sz w:val="28"/>
          <w:szCs w:val="28"/>
        </w:rPr>
        <w:t>Программа по наглядной геометрии рассчитана на 34 часа, 1 час в неделю.</w:t>
      </w:r>
      <w:r w:rsidRPr="0063563B">
        <w:rPr>
          <w:sz w:val="28"/>
          <w:szCs w:val="28"/>
        </w:rPr>
        <w:t xml:space="preserve"> </w:t>
      </w:r>
    </w:p>
    <w:p w:rsidR="00C137F7" w:rsidRPr="0063563B" w:rsidRDefault="00C137F7" w:rsidP="000F26B8">
      <w:pPr>
        <w:jc w:val="both"/>
        <w:rPr>
          <w:sz w:val="28"/>
          <w:szCs w:val="28"/>
        </w:rPr>
      </w:pPr>
      <w:r w:rsidRPr="0063563B">
        <w:rPr>
          <w:sz w:val="28"/>
          <w:szCs w:val="28"/>
        </w:rPr>
        <w:t xml:space="preserve">Данная программа дополняется дидактическим комплектом, включающим учебное пособие, учебные практические материалы. </w:t>
      </w:r>
    </w:p>
    <w:p w:rsidR="00C137F7" w:rsidRPr="0063563B" w:rsidRDefault="00C137F7" w:rsidP="000F26B8">
      <w:pPr>
        <w:jc w:val="both"/>
        <w:rPr>
          <w:sz w:val="28"/>
          <w:szCs w:val="28"/>
        </w:rPr>
      </w:pPr>
      <w:r w:rsidRPr="0063563B">
        <w:rPr>
          <w:b/>
          <w:bCs/>
          <w:spacing w:val="-2"/>
          <w:sz w:val="28"/>
          <w:szCs w:val="28"/>
        </w:rPr>
        <w:t>Задачи курса:</w:t>
      </w:r>
    </w:p>
    <w:p w:rsidR="00C137F7" w:rsidRPr="0063563B" w:rsidRDefault="00C137F7" w:rsidP="000F26B8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63563B">
        <w:rPr>
          <w:sz w:val="28"/>
          <w:szCs w:val="28"/>
        </w:rPr>
        <w:t>является воспитание культурного, всесторонне развитого человека, воспринимающего мир как единое целое. Каждая из учебных дисциплин объясняет ту или иную сторону окружающего мира, изучает ее, применяя для этого разнообразные методы.</w:t>
      </w:r>
    </w:p>
    <w:p w:rsidR="00C137F7" w:rsidRPr="0063563B" w:rsidRDefault="00C137F7" w:rsidP="005308C6">
      <w:pPr>
        <w:pStyle w:val="BodyTextIndent"/>
        <w:numPr>
          <w:ilvl w:val="0"/>
          <w:numId w:val="13"/>
        </w:numPr>
        <w:jc w:val="both"/>
      </w:pPr>
      <w:r w:rsidRPr="0063563B">
        <w:t>содержание курса обеспечивает развитие творческих способностей ребенка,  обогащает и развивает геометрическую интуицию, развивает личность ученика, его способности. Курс предполагает комплексное развитие памяти, внимания, речи, нетрадиционного мышления, гибкости мышления, развития пространственного воображения, смекалки и наблюдательности.</w:t>
      </w:r>
    </w:p>
    <w:p w:rsidR="00C137F7" w:rsidRPr="0063563B" w:rsidRDefault="00C137F7" w:rsidP="005308C6">
      <w:pPr>
        <w:jc w:val="both"/>
        <w:rPr>
          <w:sz w:val="28"/>
          <w:szCs w:val="28"/>
        </w:rPr>
      </w:pPr>
      <w:r w:rsidRPr="0063563B">
        <w:rPr>
          <w:b/>
          <w:bCs/>
          <w:spacing w:val="-3"/>
          <w:sz w:val="28"/>
          <w:szCs w:val="28"/>
        </w:rPr>
        <w:t>Цели курса:</w:t>
      </w:r>
      <w:r w:rsidRPr="0063563B">
        <w:rPr>
          <w:sz w:val="28"/>
          <w:szCs w:val="28"/>
        </w:rPr>
        <w:t xml:space="preserve"> </w:t>
      </w:r>
    </w:p>
    <w:p w:rsidR="00C137F7" w:rsidRPr="0063563B" w:rsidRDefault="00C137F7" w:rsidP="005308C6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является всестороннее развитие геометрического мышления учащихся 5-6 классов с помощью методов геометрической наглядности; изучение и применение этих методов в конкретных ситуациях способствуют развитию наглядно-действенного и наглядно-образного видов мышления.</w:t>
      </w:r>
    </w:p>
    <w:p w:rsidR="00C137F7" w:rsidRPr="0063563B" w:rsidRDefault="00C137F7" w:rsidP="005308C6">
      <w:pPr>
        <w:numPr>
          <w:ilvl w:val="0"/>
          <w:numId w:val="14"/>
        </w:numPr>
        <w:jc w:val="both"/>
        <w:rPr>
          <w:sz w:val="28"/>
          <w:szCs w:val="28"/>
        </w:rPr>
      </w:pPr>
      <w:r w:rsidRPr="0063563B">
        <w:rPr>
          <w:sz w:val="28"/>
          <w:szCs w:val="28"/>
        </w:rPr>
        <w:t>является вооружение учащихся геометрическим методом познания мира, определенным объемом геометрических знаний и умений, необходимых ученику для нормального восприятия окружающей действительности.</w:t>
      </w:r>
    </w:p>
    <w:p w:rsidR="00C137F7" w:rsidRPr="0063563B" w:rsidRDefault="00C137F7" w:rsidP="005308C6">
      <w:pPr>
        <w:numPr>
          <w:ilvl w:val="0"/>
          <w:numId w:val="14"/>
        </w:numPr>
        <w:jc w:val="both"/>
        <w:rPr>
          <w:sz w:val="28"/>
          <w:szCs w:val="28"/>
        </w:rPr>
      </w:pPr>
      <w:r w:rsidRPr="0063563B">
        <w:rPr>
          <w:sz w:val="28"/>
          <w:szCs w:val="28"/>
        </w:rPr>
        <w:t xml:space="preserve">приобретение новых знаний учащимися осуществляется в основном в ходе самостоятельной деятельности. Среди задач делается акцент на упражнения, развивающие «геометрическую зоркость», интуицию и воображение. Уровень сложности таких задач таков, чтобы их решение было доступно большинству. </w:t>
      </w:r>
    </w:p>
    <w:p w:rsidR="00C137F7" w:rsidRDefault="00C137F7" w:rsidP="005308C6">
      <w:pPr>
        <w:shd w:val="clear" w:color="auto" w:fill="FFFFFF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А также задачи курса подобраны с учетом их яркости, нестандартности, изобретательности. Наглядная геометрия обладает огромными возможностями для эмоционального и духовного развития, вводит в изучение эмоционально окрашенный материал и способствует формированию положительного отношения к предмету. В курсе предусматривается параллельное изучение фигур на плоскости и в пространстве (фузионизм). Игры, головоломки, топологические опыты, задачи со спичками рассматриваются и на плоскости и в пространстве.</w:t>
      </w:r>
    </w:p>
    <w:p w:rsidR="00C137F7" w:rsidRDefault="00C137F7" w:rsidP="005308C6">
      <w:pPr>
        <w:shd w:val="clear" w:color="auto" w:fill="FFFFFF"/>
        <w:jc w:val="both"/>
        <w:rPr>
          <w:sz w:val="28"/>
          <w:szCs w:val="28"/>
        </w:rPr>
      </w:pPr>
    </w:p>
    <w:p w:rsidR="00C137F7" w:rsidRPr="0063563B" w:rsidRDefault="00C137F7" w:rsidP="005308C6">
      <w:pPr>
        <w:shd w:val="clear" w:color="auto" w:fill="FFFFFF"/>
        <w:jc w:val="both"/>
        <w:rPr>
          <w:sz w:val="28"/>
          <w:szCs w:val="28"/>
        </w:rPr>
      </w:pPr>
    </w:p>
    <w:p w:rsidR="00C137F7" w:rsidRPr="0063563B" w:rsidRDefault="00C137F7" w:rsidP="005308C6">
      <w:pPr>
        <w:shd w:val="clear" w:color="auto" w:fill="FFFFFF"/>
        <w:jc w:val="both"/>
        <w:rPr>
          <w:sz w:val="28"/>
          <w:szCs w:val="28"/>
        </w:rPr>
      </w:pPr>
    </w:p>
    <w:p w:rsidR="00C137F7" w:rsidRPr="0063563B" w:rsidRDefault="00C137F7" w:rsidP="00C83AB3">
      <w:pPr>
        <w:tabs>
          <w:tab w:val="left" w:pos="4170"/>
        </w:tabs>
        <w:jc w:val="center"/>
        <w:rPr>
          <w:sz w:val="28"/>
          <w:szCs w:val="28"/>
        </w:rPr>
      </w:pPr>
      <w:r w:rsidRPr="0063563B">
        <w:rPr>
          <w:b/>
          <w:bCs/>
          <w:sz w:val="28"/>
          <w:szCs w:val="28"/>
        </w:rPr>
        <w:t>Учебно-методическое обеспечение:</w:t>
      </w:r>
    </w:p>
    <w:p w:rsidR="00C137F7" w:rsidRPr="0063563B" w:rsidRDefault="00C137F7" w:rsidP="00054834">
      <w:pPr>
        <w:numPr>
          <w:ilvl w:val="0"/>
          <w:numId w:val="17"/>
        </w:numPr>
        <w:jc w:val="both"/>
        <w:rPr>
          <w:sz w:val="28"/>
          <w:szCs w:val="28"/>
        </w:rPr>
      </w:pPr>
      <w:r w:rsidRPr="0063563B">
        <w:rPr>
          <w:sz w:val="28"/>
          <w:szCs w:val="28"/>
        </w:rPr>
        <w:t>Шарыгин, Н.Ф. Наглядная геометрия. 5-6 кл.: пособие для общеобразовательных учебных заведений / Н.Ф.Шарыгин, Л.Н. Ерганжиева. – 4-е изд., стереотип. – М.: Дрофа, 2005. – 192 с.</w:t>
      </w:r>
    </w:p>
    <w:p w:rsidR="00C137F7" w:rsidRPr="0063563B" w:rsidRDefault="00C137F7" w:rsidP="00054834">
      <w:pPr>
        <w:numPr>
          <w:ilvl w:val="0"/>
          <w:numId w:val="17"/>
        </w:numPr>
        <w:jc w:val="both"/>
        <w:rPr>
          <w:sz w:val="28"/>
          <w:szCs w:val="28"/>
        </w:rPr>
      </w:pPr>
      <w:r w:rsidRPr="0063563B">
        <w:rPr>
          <w:sz w:val="28"/>
          <w:szCs w:val="28"/>
        </w:rPr>
        <w:t xml:space="preserve"> Шарыгин, И.Ф. Математика: Задачи на смекалку: Учеб. Пособие для 5-6 кл. общеобразоват. учреждений / И.Ф.Шарыгин, А.В. Шевкин. – 5-е изд. – М.: Просвещение, 2000. – 95 с.</w:t>
      </w:r>
    </w:p>
    <w:p w:rsidR="00C137F7" w:rsidRPr="0063563B" w:rsidRDefault="00C137F7" w:rsidP="00266F48">
      <w:pPr>
        <w:jc w:val="both"/>
        <w:rPr>
          <w:sz w:val="28"/>
          <w:szCs w:val="28"/>
        </w:rPr>
      </w:pPr>
    </w:p>
    <w:p w:rsidR="00C137F7" w:rsidRPr="0063563B" w:rsidRDefault="00C137F7" w:rsidP="00C83AB3">
      <w:pPr>
        <w:jc w:val="center"/>
        <w:rPr>
          <w:b/>
          <w:bCs/>
          <w:sz w:val="28"/>
          <w:szCs w:val="28"/>
        </w:rPr>
      </w:pPr>
    </w:p>
    <w:p w:rsidR="00C137F7" w:rsidRPr="0063563B" w:rsidRDefault="00C137F7" w:rsidP="00C83AB3">
      <w:pPr>
        <w:jc w:val="center"/>
        <w:rPr>
          <w:b/>
          <w:bCs/>
          <w:sz w:val="28"/>
          <w:szCs w:val="28"/>
        </w:rPr>
      </w:pPr>
      <w:r w:rsidRPr="0063563B">
        <w:rPr>
          <w:b/>
          <w:bCs/>
          <w:sz w:val="28"/>
          <w:szCs w:val="28"/>
        </w:rPr>
        <w:t>Требование к уровню подготовке</w:t>
      </w:r>
    </w:p>
    <w:p w:rsidR="00C137F7" w:rsidRPr="0063563B" w:rsidRDefault="00C137F7" w:rsidP="00054834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63563B">
        <w:rPr>
          <w:b/>
          <w:bCs/>
          <w:i/>
          <w:iCs/>
          <w:sz w:val="28"/>
          <w:szCs w:val="28"/>
        </w:rPr>
        <w:t>В результате изучения учащиеся должны знать/умения:</w:t>
      </w:r>
    </w:p>
    <w:p w:rsidR="00C137F7" w:rsidRPr="0063563B" w:rsidRDefault="00C137F7" w:rsidP="00054834">
      <w:pPr>
        <w:rPr>
          <w:b/>
          <w:bCs/>
          <w:sz w:val="28"/>
          <w:szCs w:val="28"/>
        </w:rPr>
      </w:pPr>
      <w:r w:rsidRPr="0063563B">
        <w:rPr>
          <w:b/>
          <w:bCs/>
          <w:sz w:val="28"/>
          <w:szCs w:val="28"/>
        </w:rPr>
        <w:t xml:space="preserve">Учащиеся должны знать: </w:t>
      </w:r>
    </w:p>
    <w:p w:rsidR="00C137F7" w:rsidRPr="0063563B" w:rsidRDefault="00C137F7" w:rsidP="003605B7">
      <w:pPr>
        <w:numPr>
          <w:ilvl w:val="0"/>
          <w:numId w:val="20"/>
        </w:numPr>
        <w:rPr>
          <w:b/>
          <w:bCs/>
          <w:sz w:val="28"/>
          <w:szCs w:val="28"/>
        </w:rPr>
      </w:pPr>
      <w:r w:rsidRPr="0063563B">
        <w:rPr>
          <w:sz w:val="28"/>
          <w:szCs w:val="28"/>
        </w:rPr>
        <w:t xml:space="preserve">разнообразные информационные источники, включая учебную и справочную литературу, </w:t>
      </w:r>
    </w:p>
    <w:p w:rsidR="00C137F7" w:rsidRPr="0063563B" w:rsidRDefault="00C137F7" w:rsidP="00054834">
      <w:pPr>
        <w:numPr>
          <w:ilvl w:val="0"/>
          <w:numId w:val="20"/>
        </w:numPr>
        <w:rPr>
          <w:b/>
          <w:bCs/>
          <w:sz w:val="28"/>
          <w:szCs w:val="28"/>
        </w:rPr>
      </w:pPr>
      <w:r w:rsidRPr="0063563B">
        <w:rPr>
          <w:sz w:val="28"/>
          <w:szCs w:val="28"/>
        </w:rPr>
        <w:t>современные информационные технологии /КП/</w:t>
      </w:r>
    </w:p>
    <w:p w:rsidR="00C137F7" w:rsidRPr="0063563B" w:rsidRDefault="00C137F7" w:rsidP="00054834">
      <w:pPr>
        <w:jc w:val="both"/>
        <w:rPr>
          <w:sz w:val="28"/>
          <w:szCs w:val="28"/>
        </w:rPr>
      </w:pPr>
      <w:r w:rsidRPr="0063563B">
        <w:rPr>
          <w:b/>
          <w:bCs/>
          <w:sz w:val="28"/>
          <w:szCs w:val="28"/>
        </w:rPr>
        <w:t xml:space="preserve">Учащиеся должны уметь: </w:t>
      </w:r>
      <w:r w:rsidRPr="0063563B">
        <w:rPr>
          <w:sz w:val="28"/>
          <w:szCs w:val="28"/>
        </w:rPr>
        <w:t>:</w:t>
      </w:r>
    </w:p>
    <w:p w:rsidR="00C137F7" w:rsidRPr="0063563B" w:rsidRDefault="00C137F7" w:rsidP="003605B7">
      <w:pPr>
        <w:numPr>
          <w:ilvl w:val="0"/>
          <w:numId w:val="19"/>
        </w:numPr>
        <w:jc w:val="both"/>
        <w:rPr>
          <w:sz w:val="28"/>
          <w:szCs w:val="28"/>
        </w:rPr>
      </w:pPr>
      <w:r w:rsidRPr="0063563B">
        <w:rPr>
          <w:sz w:val="28"/>
          <w:szCs w:val="28"/>
        </w:rPr>
        <w:t xml:space="preserve">ясно, точно, грамотно излагать свои мысли в устной и письменной речи, </w:t>
      </w:r>
    </w:p>
    <w:p w:rsidR="00C137F7" w:rsidRPr="0063563B" w:rsidRDefault="00C137F7" w:rsidP="003605B7">
      <w:pPr>
        <w:numPr>
          <w:ilvl w:val="0"/>
          <w:numId w:val="19"/>
        </w:numPr>
        <w:jc w:val="both"/>
        <w:rPr>
          <w:sz w:val="28"/>
          <w:szCs w:val="28"/>
        </w:rPr>
      </w:pPr>
      <w:r w:rsidRPr="0063563B">
        <w:rPr>
          <w:sz w:val="28"/>
          <w:szCs w:val="28"/>
        </w:rPr>
        <w:t>использовать  различные  языки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137F7" w:rsidRPr="0063563B" w:rsidRDefault="00C137F7" w:rsidP="00054834">
      <w:pPr>
        <w:numPr>
          <w:ilvl w:val="0"/>
          <w:numId w:val="19"/>
        </w:numPr>
        <w:jc w:val="both"/>
        <w:rPr>
          <w:b/>
          <w:bCs/>
          <w:sz w:val="28"/>
          <w:szCs w:val="28"/>
        </w:rPr>
      </w:pPr>
      <w:r w:rsidRPr="0063563B">
        <w:rPr>
          <w:sz w:val="28"/>
          <w:szCs w:val="28"/>
        </w:rPr>
        <w:t>проводить  доказательные рассуждения, аргументации, выдвижения гипотез и их обоснования;</w:t>
      </w:r>
    </w:p>
    <w:p w:rsidR="00C137F7" w:rsidRPr="0063563B" w:rsidRDefault="00C137F7" w:rsidP="00054834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 xml:space="preserve">работать с моделями. </w:t>
      </w:r>
    </w:p>
    <w:p w:rsidR="00C137F7" w:rsidRPr="0063563B" w:rsidRDefault="00C137F7" w:rsidP="00054834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 xml:space="preserve">работать с чертежами. </w:t>
      </w:r>
    </w:p>
    <w:p w:rsidR="00C137F7" w:rsidRPr="0063563B" w:rsidRDefault="00C137F7" w:rsidP="00054834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 xml:space="preserve">работать  в программе «Живая геометрия» </w:t>
      </w:r>
    </w:p>
    <w:p w:rsidR="00C137F7" w:rsidRPr="0063563B" w:rsidRDefault="00C137F7" w:rsidP="00054834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 xml:space="preserve">находить радикальные способы решение задач.. </w:t>
      </w:r>
    </w:p>
    <w:p w:rsidR="00C137F7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137F7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137F7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137F7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137F7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137F7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137F7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137F7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137F7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137F7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137F7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137F7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137F7" w:rsidRPr="0063563B" w:rsidRDefault="00C137F7" w:rsidP="001D7C5D">
      <w:pPr>
        <w:autoSpaceDE w:val="0"/>
        <w:autoSpaceDN w:val="0"/>
        <w:adjustRightInd w:val="0"/>
        <w:ind w:left="360"/>
        <w:jc w:val="center"/>
        <w:rPr>
          <w:b/>
          <w:bCs/>
          <w:kern w:val="2"/>
          <w:sz w:val="28"/>
          <w:szCs w:val="28"/>
        </w:rPr>
      </w:pPr>
      <w:r w:rsidRPr="0063563B">
        <w:rPr>
          <w:b/>
          <w:bCs/>
          <w:sz w:val="28"/>
          <w:szCs w:val="28"/>
        </w:rPr>
        <w:t>Планируемые р</w:t>
      </w:r>
      <w:r w:rsidRPr="0063563B">
        <w:rPr>
          <w:b/>
          <w:bCs/>
          <w:kern w:val="2"/>
          <w:sz w:val="28"/>
          <w:szCs w:val="28"/>
        </w:rPr>
        <w:t>езультаты освоения курса</w:t>
      </w:r>
    </w:p>
    <w:p w:rsidR="00C137F7" w:rsidRPr="0063563B" w:rsidRDefault="00C137F7" w:rsidP="001D7C5D">
      <w:pPr>
        <w:pStyle w:val="ListParagraph"/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137F7" w:rsidRPr="0063563B" w:rsidRDefault="00C137F7" w:rsidP="001D7C5D">
      <w:pPr>
        <w:ind w:left="360"/>
        <w:jc w:val="both"/>
        <w:rPr>
          <w:i/>
          <w:iCs/>
          <w:sz w:val="28"/>
          <w:szCs w:val="28"/>
        </w:rPr>
      </w:pPr>
      <w:r w:rsidRPr="0063563B">
        <w:rPr>
          <w:sz w:val="28"/>
          <w:szCs w:val="28"/>
        </w:rPr>
        <w:t xml:space="preserve">Программа обеспечивает достижение обучающимися следующих </w:t>
      </w:r>
      <w:r w:rsidRPr="0063563B">
        <w:rPr>
          <w:i/>
          <w:iCs/>
          <w:sz w:val="28"/>
          <w:szCs w:val="28"/>
          <w:u w:val="single"/>
        </w:rPr>
        <w:t>личностных</w:t>
      </w:r>
      <w:r w:rsidRPr="0063563B">
        <w:rPr>
          <w:i/>
          <w:iCs/>
          <w:sz w:val="28"/>
          <w:szCs w:val="28"/>
        </w:rPr>
        <w:t xml:space="preserve">,  </w:t>
      </w:r>
      <w:r w:rsidRPr="0063563B">
        <w:rPr>
          <w:i/>
          <w:iCs/>
          <w:sz w:val="28"/>
          <w:szCs w:val="28"/>
          <w:u w:val="single"/>
        </w:rPr>
        <w:t>метапредметных</w:t>
      </w:r>
      <w:r w:rsidRPr="0063563B">
        <w:rPr>
          <w:i/>
          <w:iCs/>
          <w:sz w:val="28"/>
          <w:szCs w:val="28"/>
        </w:rPr>
        <w:t xml:space="preserve"> и </w:t>
      </w:r>
      <w:r w:rsidRPr="0063563B">
        <w:rPr>
          <w:i/>
          <w:iCs/>
          <w:sz w:val="28"/>
          <w:szCs w:val="28"/>
          <w:u w:val="single"/>
        </w:rPr>
        <w:t>предметных</w:t>
      </w:r>
      <w:r w:rsidRPr="0063563B">
        <w:rPr>
          <w:i/>
          <w:iCs/>
          <w:sz w:val="28"/>
          <w:szCs w:val="28"/>
        </w:rPr>
        <w:t xml:space="preserve"> результатов.</w:t>
      </w:r>
    </w:p>
    <w:p w:rsidR="00C137F7" w:rsidRPr="0063563B" w:rsidRDefault="00C137F7" w:rsidP="00CE4D9C">
      <w:pPr>
        <w:pStyle w:val="ListParagraph"/>
        <w:shd w:val="clear" w:color="auto" w:fill="FFFFFF"/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63563B">
        <w:rPr>
          <w:b/>
          <w:bCs/>
          <w:i/>
          <w:iCs/>
          <w:color w:val="000000"/>
          <w:sz w:val="28"/>
          <w:szCs w:val="28"/>
          <w:u w:val="single"/>
        </w:rPr>
        <w:t>Личностным результатом изучения предмета является формирование следующих умений и качеств:</w:t>
      </w:r>
    </w:p>
    <w:p w:rsidR="00C137F7" w:rsidRPr="0063563B" w:rsidRDefault="00C137F7" w:rsidP="00CE4D9C">
      <w:pPr>
        <w:pStyle w:val="ListParagraph"/>
        <w:numPr>
          <w:ilvl w:val="0"/>
          <w:numId w:val="21"/>
        </w:numPr>
        <w:ind w:left="1276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137F7" w:rsidRPr="0063563B" w:rsidRDefault="00C137F7" w:rsidP="00CE4D9C">
      <w:pPr>
        <w:pStyle w:val="ListParagraph"/>
        <w:numPr>
          <w:ilvl w:val="0"/>
          <w:numId w:val="21"/>
        </w:numPr>
        <w:ind w:left="1276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C137F7" w:rsidRPr="0063563B" w:rsidRDefault="00C137F7" w:rsidP="00CE4D9C">
      <w:pPr>
        <w:pStyle w:val="ListParagraph"/>
        <w:numPr>
          <w:ilvl w:val="0"/>
          <w:numId w:val="21"/>
        </w:numPr>
        <w:ind w:left="1276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Навыки сотрудничества со взрослыми и сверстниками.</w:t>
      </w:r>
    </w:p>
    <w:p w:rsidR="00C137F7" w:rsidRPr="0063563B" w:rsidRDefault="00C137F7" w:rsidP="00CE4D9C">
      <w:pPr>
        <w:pStyle w:val="ListParagraph"/>
        <w:numPr>
          <w:ilvl w:val="0"/>
          <w:numId w:val="21"/>
        </w:numPr>
        <w:ind w:left="1276"/>
        <w:jc w:val="both"/>
        <w:rPr>
          <w:color w:val="000000"/>
          <w:sz w:val="28"/>
          <w:szCs w:val="28"/>
        </w:rPr>
      </w:pPr>
      <w:r w:rsidRPr="0063563B">
        <w:rPr>
          <w:sz w:val="28"/>
          <w:szCs w:val="28"/>
        </w:rPr>
        <w:t>Установку на</w:t>
      </w:r>
      <w:r w:rsidRPr="0063563B">
        <w:rPr>
          <w:color w:val="FF0000"/>
          <w:sz w:val="28"/>
          <w:szCs w:val="28"/>
        </w:rPr>
        <w:t xml:space="preserve"> </w:t>
      </w:r>
      <w:r w:rsidRPr="0063563B">
        <w:rPr>
          <w:sz w:val="28"/>
          <w:szCs w:val="28"/>
        </w:rPr>
        <w:t xml:space="preserve">здоровый образ жизни, </w:t>
      </w:r>
      <w:r w:rsidRPr="0063563B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37F7" w:rsidRPr="0063563B" w:rsidRDefault="00C137F7" w:rsidP="00CE4D9C">
      <w:pPr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Независимость и критичность мышления.</w:t>
      </w:r>
    </w:p>
    <w:p w:rsidR="00C137F7" w:rsidRPr="0063563B" w:rsidRDefault="00C137F7" w:rsidP="00CE4D9C">
      <w:pPr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Воля и настойчивость в достижении цели.</w:t>
      </w:r>
    </w:p>
    <w:p w:rsidR="00C137F7" w:rsidRPr="0063563B" w:rsidRDefault="00C137F7" w:rsidP="00CE4D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63563B">
        <w:rPr>
          <w:b/>
          <w:bCs/>
          <w:i/>
          <w:iCs/>
          <w:color w:val="000000"/>
          <w:sz w:val="28"/>
          <w:szCs w:val="28"/>
          <w:u w:val="single"/>
        </w:rPr>
        <w:t>Метапредметным результатом изучения курса является формирование универсальных учебных действий (УУД).</w:t>
      </w:r>
    </w:p>
    <w:p w:rsidR="00C137F7" w:rsidRPr="0063563B" w:rsidRDefault="00C137F7" w:rsidP="00CE4D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563B">
        <w:rPr>
          <w:b/>
          <w:bCs/>
          <w:i/>
          <w:iCs/>
          <w:color w:val="000000"/>
          <w:sz w:val="28"/>
          <w:szCs w:val="28"/>
        </w:rPr>
        <w:t xml:space="preserve">Регулятивные УУД: 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C137F7" w:rsidRPr="0063563B" w:rsidRDefault="00C137F7" w:rsidP="00CE4D9C">
      <w:pPr>
        <w:numPr>
          <w:ilvl w:val="0"/>
          <w:numId w:val="22"/>
        </w:numPr>
        <w:ind w:left="1276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в диалоге с учителем совершенствовать самостоятельно выбранные критерии оценки.</w:t>
      </w:r>
    </w:p>
    <w:p w:rsidR="00C137F7" w:rsidRPr="0063563B" w:rsidRDefault="00C137F7" w:rsidP="00CE4D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563B">
        <w:rPr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проводить наблюдение и эксперимент под руководством учителя;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анализировать, сравнивать, классифицировать и обобщать факты и явления;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давать определения понятиям.</w:t>
      </w:r>
    </w:p>
    <w:p w:rsidR="00C137F7" w:rsidRPr="0063563B" w:rsidRDefault="00C137F7" w:rsidP="00CE4D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563B">
        <w:rPr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в дискуссии уметь выдвинуть аргументы и контраргументы;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C137F7" w:rsidRPr="0063563B" w:rsidRDefault="00C137F7" w:rsidP="00CE4D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C137F7" w:rsidRPr="0063563B" w:rsidRDefault="00C137F7" w:rsidP="00CE4D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37F7" w:rsidRPr="0063563B" w:rsidRDefault="00C137F7" w:rsidP="00CE4D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63563B">
        <w:rPr>
          <w:b/>
          <w:bCs/>
          <w:color w:val="000000"/>
          <w:sz w:val="28"/>
          <w:szCs w:val="28"/>
        </w:rPr>
        <w:t xml:space="preserve"> </w:t>
      </w:r>
      <w:r w:rsidRPr="0063563B">
        <w:rPr>
          <w:b/>
          <w:bCs/>
          <w:i/>
          <w:iCs/>
          <w:color w:val="000000"/>
          <w:sz w:val="28"/>
          <w:szCs w:val="28"/>
          <w:u w:val="single"/>
        </w:rPr>
        <w:t>Предметным результатом изучения курса является сформированность следующих умений:</w:t>
      </w:r>
    </w:p>
    <w:p w:rsidR="00C137F7" w:rsidRPr="0063563B" w:rsidRDefault="00C137F7" w:rsidP="00CE4D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137F7" w:rsidRPr="0063563B" w:rsidRDefault="00C137F7" w:rsidP="00CE4D9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выполнять устно арифметические действия: сложение и вычитание чисел; умножение однозначных чисел, однозначного на двузначное число и т.д; деление на однозначное число, десятичной дроби с двумя знаками на однозначное число;</w:t>
      </w:r>
    </w:p>
    <w:p w:rsidR="00C137F7" w:rsidRPr="0063563B" w:rsidRDefault="00C137F7" w:rsidP="00CE4D9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находить значения числовых выражений</w:t>
      </w:r>
    </w:p>
    <w:p w:rsidR="00C137F7" w:rsidRPr="0063563B" w:rsidRDefault="00C137F7" w:rsidP="00CE4D9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 xml:space="preserve">пользоваться основными единицами длины, массы, времени, скорости, площади, объема; переводить одни единицы измерения в другие; </w:t>
      </w:r>
    </w:p>
    <w:p w:rsidR="00C137F7" w:rsidRPr="0063563B" w:rsidRDefault="00C137F7" w:rsidP="00CE4D9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решать текстовые задачи, включая задачи, связанные с дробями и процентами.</w:t>
      </w:r>
    </w:p>
    <w:p w:rsidR="00C137F7" w:rsidRPr="0063563B" w:rsidRDefault="00C137F7" w:rsidP="00CE4D9C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</w:p>
    <w:p w:rsidR="00C137F7" w:rsidRPr="0063563B" w:rsidRDefault="00C137F7" w:rsidP="00CE4D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63563B">
        <w:rPr>
          <w:b/>
          <w:bCs/>
          <w:i/>
          <w:iCs/>
          <w:color w:val="000000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C137F7" w:rsidRPr="0063563B" w:rsidRDefault="00C137F7" w:rsidP="00CE4D9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решения несложных практических расчетных</w:t>
      </w:r>
      <w:r w:rsidRPr="0063563B">
        <w:rPr>
          <w:sz w:val="28"/>
          <w:szCs w:val="28"/>
        </w:rPr>
        <w:t xml:space="preserve"> </w:t>
      </w:r>
      <w:r w:rsidRPr="0063563B">
        <w:rPr>
          <w:color w:val="000000"/>
          <w:sz w:val="28"/>
          <w:szCs w:val="28"/>
        </w:rPr>
        <w:t>задач, в том числе с использованием при необходимости справочных материалов, калькулятора;</w:t>
      </w:r>
    </w:p>
    <w:p w:rsidR="00C137F7" w:rsidRPr="0063563B" w:rsidRDefault="00C137F7" w:rsidP="00CE4D9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63563B">
        <w:rPr>
          <w:color w:val="000000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137F7" w:rsidRPr="0063563B" w:rsidRDefault="00C137F7" w:rsidP="00CE4D9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C137F7" w:rsidRPr="0063563B" w:rsidRDefault="00C137F7" w:rsidP="00CE4D9C">
      <w:pPr>
        <w:rPr>
          <w:sz w:val="28"/>
          <w:szCs w:val="28"/>
        </w:rPr>
      </w:pPr>
      <w:r w:rsidRPr="0063563B">
        <w:rPr>
          <w:sz w:val="28"/>
          <w:szCs w:val="28"/>
        </w:rPr>
        <w:t xml:space="preserve">                                                                     </w:t>
      </w:r>
    </w:p>
    <w:p w:rsidR="00C137F7" w:rsidRPr="0063563B" w:rsidRDefault="00C137F7" w:rsidP="00CE4D9C">
      <w:pPr>
        <w:rPr>
          <w:sz w:val="28"/>
          <w:szCs w:val="28"/>
        </w:rPr>
      </w:pPr>
    </w:p>
    <w:p w:rsidR="00C137F7" w:rsidRPr="0063563B" w:rsidRDefault="00C137F7" w:rsidP="00CE4D9C">
      <w:pPr>
        <w:rPr>
          <w:sz w:val="28"/>
          <w:szCs w:val="28"/>
        </w:rPr>
      </w:pPr>
    </w:p>
    <w:p w:rsidR="00C137F7" w:rsidRPr="0063563B" w:rsidRDefault="00C137F7" w:rsidP="00054834">
      <w:pPr>
        <w:rPr>
          <w:b/>
          <w:bCs/>
          <w:color w:val="000000"/>
          <w:sz w:val="28"/>
          <w:szCs w:val="28"/>
        </w:rPr>
      </w:pPr>
    </w:p>
    <w:p w:rsidR="00C137F7" w:rsidRPr="0063563B" w:rsidRDefault="00C137F7" w:rsidP="00054834">
      <w:pPr>
        <w:rPr>
          <w:b/>
          <w:bCs/>
          <w:color w:val="000000"/>
          <w:sz w:val="28"/>
          <w:szCs w:val="28"/>
        </w:rPr>
      </w:pPr>
    </w:p>
    <w:p w:rsidR="00C137F7" w:rsidRPr="0063563B" w:rsidRDefault="00C137F7" w:rsidP="00054834">
      <w:pPr>
        <w:rPr>
          <w:b/>
          <w:bCs/>
          <w:color w:val="000000"/>
          <w:sz w:val="28"/>
          <w:szCs w:val="28"/>
        </w:rPr>
      </w:pPr>
    </w:p>
    <w:p w:rsidR="00C137F7" w:rsidRPr="0063563B" w:rsidRDefault="00C137F7" w:rsidP="00054834">
      <w:pPr>
        <w:rPr>
          <w:b/>
          <w:bCs/>
          <w:color w:val="000000"/>
          <w:sz w:val="28"/>
          <w:szCs w:val="28"/>
        </w:rPr>
      </w:pPr>
    </w:p>
    <w:p w:rsidR="00C137F7" w:rsidRDefault="00C137F7" w:rsidP="00054834">
      <w:pPr>
        <w:rPr>
          <w:b/>
          <w:bCs/>
          <w:color w:val="000000"/>
          <w:sz w:val="28"/>
          <w:szCs w:val="28"/>
        </w:rPr>
      </w:pPr>
    </w:p>
    <w:p w:rsidR="00C137F7" w:rsidRDefault="00C137F7" w:rsidP="00054834">
      <w:pPr>
        <w:rPr>
          <w:b/>
          <w:bCs/>
          <w:color w:val="000000"/>
          <w:sz w:val="28"/>
          <w:szCs w:val="28"/>
        </w:rPr>
      </w:pPr>
    </w:p>
    <w:p w:rsidR="00C137F7" w:rsidRDefault="00C137F7" w:rsidP="00054834">
      <w:pPr>
        <w:rPr>
          <w:b/>
          <w:bCs/>
          <w:color w:val="000000"/>
          <w:sz w:val="28"/>
          <w:szCs w:val="28"/>
        </w:rPr>
      </w:pPr>
    </w:p>
    <w:p w:rsidR="00C137F7" w:rsidRDefault="00C137F7" w:rsidP="00054834">
      <w:pPr>
        <w:rPr>
          <w:b/>
          <w:bCs/>
          <w:color w:val="000000"/>
          <w:sz w:val="28"/>
          <w:szCs w:val="28"/>
        </w:rPr>
      </w:pPr>
    </w:p>
    <w:p w:rsidR="00C137F7" w:rsidRDefault="00C137F7" w:rsidP="00054834">
      <w:pPr>
        <w:rPr>
          <w:b/>
          <w:bCs/>
          <w:color w:val="000000"/>
          <w:sz w:val="28"/>
          <w:szCs w:val="28"/>
        </w:rPr>
      </w:pPr>
    </w:p>
    <w:p w:rsidR="00C137F7" w:rsidRPr="0063563B" w:rsidRDefault="00C137F7" w:rsidP="00054834">
      <w:pPr>
        <w:rPr>
          <w:b/>
          <w:bCs/>
          <w:color w:val="000000"/>
          <w:sz w:val="28"/>
          <w:szCs w:val="28"/>
        </w:rPr>
      </w:pPr>
    </w:p>
    <w:p w:rsidR="00C137F7" w:rsidRPr="0063563B" w:rsidRDefault="00C137F7" w:rsidP="00054834">
      <w:pPr>
        <w:rPr>
          <w:b/>
          <w:bCs/>
          <w:color w:val="000000"/>
          <w:sz w:val="28"/>
          <w:szCs w:val="28"/>
        </w:rPr>
      </w:pPr>
    </w:p>
    <w:p w:rsidR="00C137F7" w:rsidRPr="003605B7" w:rsidRDefault="00C137F7" w:rsidP="00BB660E">
      <w:pPr>
        <w:ind w:firstLine="357"/>
        <w:jc w:val="center"/>
        <w:rPr>
          <w:b/>
          <w:bCs/>
          <w:sz w:val="28"/>
          <w:szCs w:val="28"/>
        </w:rPr>
      </w:pPr>
      <w:r w:rsidRPr="003605B7">
        <w:rPr>
          <w:b/>
          <w:bCs/>
          <w:sz w:val="28"/>
          <w:szCs w:val="28"/>
        </w:rPr>
        <w:t>Календарное тематическое планирование</w:t>
      </w:r>
    </w:p>
    <w:p w:rsidR="00C137F7" w:rsidRPr="00256D26" w:rsidRDefault="00C137F7" w:rsidP="00BB660E">
      <w:pPr>
        <w:ind w:firstLine="357"/>
        <w:jc w:val="center"/>
      </w:pPr>
    </w:p>
    <w:tbl>
      <w:tblPr>
        <w:tblW w:w="17459" w:type="dxa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0"/>
        <w:gridCol w:w="2710"/>
        <w:gridCol w:w="132"/>
        <w:gridCol w:w="1106"/>
        <w:gridCol w:w="132"/>
        <w:gridCol w:w="2041"/>
        <w:gridCol w:w="3538"/>
        <w:gridCol w:w="103"/>
        <w:gridCol w:w="1194"/>
        <w:gridCol w:w="1483"/>
        <w:gridCol w:w="97"/>
        <w:gridCol w:w="19"/>
        <w:gridCol w:w="1222"/>
        <w:gridCol w:w="28"/>
        <w:gridCol w:w="66"/>
        <w:gridCol w:w="2375"/>
        <w:gridCol w:w="603"/>
      </w:tblGrid>
      <w:tr w:rsidR="00C137F7" w:rsidRPr="00256D26">
        <w:trPr>
          <w:gridAfter w:val="1"/>
          <w:wAfter w:w="168" w:type="pct"/>
          <w:cantSplit/>
          <w:trHeight w:val="532"/>
          <w:tblCellSpacing w:w="7" w:type="dxa"/>
        </w:trPr>
        <w:tc>
          <w:tcPr>
            <w:tcW w:w="170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ind w:right="-94"/>
              <w:jc w:val="both"/>
              <w:rPr>
                <w:b/>
                <w:bCs/>
              </w:rPr>
            </w:pPr>
            <w:r w:rsidRPr="00256D26">
              <w:rPr>
                <w:b/>
                <w:bCs/>
                <w:color w:val="000000"/>
              </w:rPr>
              <w:t>№</w:t>
            </w:r>
          </w:p>
        </w:tc>
        <w:tc>
          <w:tcPr>
            <w:tcW w:w="7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</w:rPr>
            </w:pPr>
            <w:r w:rsidRPr="00256D26">
              <w:rPr>
                <w:b/>
                <w:bCs/>
              </w:rPr>
              <w:t>Тема урока</w:t>
            </w:r>
          </w:p>
        </w:tc>
        <w:tc>
          <w:tcPr>
            <w:tcW w:w="38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left="-108" w:right="-108"/>
              <w:jc w:val="both"/>
              <w:rPr>
                <w:b/>
                <w:bCs/>
              </w:rPr>
            </w:pPr>
            <w:r w:rsidRPr="00256D26">
              <w:rPr>
                <w:b/>
                <w:bCs/>
              </w:rPr>
              <w:t xml:space="preserve">Кол-во </w:t>
            </w:r>
            <w:r w:rsidRPr="00256D26">
              <w:rPr>
                <w:b/>
                <w:bCs/>
                <w:color w:val="000000"/>
              </w:rPr>
              <w:t>часов</w:t>
            </w:r>
          </w:p>
          <w:p w:rsidR="00C137F7" w:rsidRPr="00256D26" w:rsidRDefault="00C137F7" w:rsidP="00C060E2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5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Средство обучение и применение ИКТ</w:t>
            </w:r>
          </w:p>
        </w:tc>
        <w:tc>
          <w:tcPr>
            <w:tcW w:w="10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jc w:val="both"/>
              <w:rPr>
                <w:b/>
                <w:bCs/>
              </w:rPr>
            </w:pPr>
            <w:r w:rsidRPr="00256D26">
              <w:rPr>
                <w:b/>
                <w:bCs/>
                <w:color w:val="000000"/>
              </w:rPr>
              <w:t xml:space="preserve">Требования к уровню подготовки обучающейся </w:t>
            </w:r>
          </w:p>
        </w:tc>
        <w:tc>
          <w:tcPr>
            <w:tcW w:w="36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ind w:right="-22"/>
              <w:jc w:val="both"/>
              <w:rPr>
                <w:b/>
                <w:bCs/>
              </w:rPr>
            </w:pPr>
            <w:r w:rsidRPr="00256D26">
              <w:rPr>
                <w:b/>
                <w:bCs/>
                <w:color w:val="000000"/>
              </w:rPr>
              <w:t>Вид контроля</w:t>
            </w:r>
          </w:p>
        </w:tc>
        <w:tc>
          <w:tcPr>
            <w:tcW w:w="7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6B02A9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  <w:r w:rsidRPr="00256D26">
              <w:rPr>
                <w:b/>
                <w:bCs/>
              </w:rPr>
              <w:t>Примечани</w:t>
            </w:r>
            <w:r>
              <w:rPr>
                <w:b/>
                <w:bCs/>
              </w:rPr>
              <w:t>е</w:t>
            </w:r>
          </w:p>
        </w:tc>
      </w:tr>
      <w:tr w:rsidR="00C137F7" w:rsidRPr="00256D26">
        <w:trPr>
          <w:gridAfter w:val="1"/>
          <w:wAfter w:w="168" w:type="pct"/>
          <w:cantSplit/>
          <w:trHeight w:val="608"/>
          <w:tblCellSpacing w:w="7" w:type="dxa"/>
        </w:trPr>
        <w:tc>
          <w:tcPr>
            <w:tcW w:w="170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ind w:right="-9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left="-108" w:right="-108"/>
              <w:jc w:val="both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6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ind w:right="-2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6B02A9">
            <w:pPr>
              <w:pStyle w:val="NormalWeb"/>
              <w:ind w:right="-2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EC38C9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факт.</w:t>
            </w:r>
          </w:p>
        </w:tc>
        <w:tc>
          <w:tcPr>
            <w:tcW w:w="700" w:type="pct"/>
            <w:gridSpan w:val="3"/>
            <w:vMerge/>
            <w:tcBorders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1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Пространство и размерность</w:t>
            </w:r>
          </w:p>
        </w:tc>
        <w:tc>
          <w:tcPr>
            <w:tcW w:w="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 w:rsidRPr="00256D26"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6B0A07">
            <w:pPr>
              <w:jc w:val="both"/>
            </w:pPr>
            <w:r w:rsidRPr="00256D26">
              <w:t xml:space="preserve">Знать: Пространство и размерность. Уметь применять теоретические знания на практике </w:t>
            </w:r>
          </w:p>
          <w:p w:rsidR="00C137F7" w:rsidRPr="00256D26" w:rsidRDefault="00C137F7" w:rsidP="00B671E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2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Простейшие геометрические фигуры: луч, отрезок, многоугольник</w:t>
            </w:r>
          </w:p>
        </w:tc>
        <w:tc>
          <w:tcPr>
            <w:tcW w:w="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 w:rsidRPr="00256D26"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3605B7" w:rsidRDefault="00C137F7" w:rsidP="00B671EC">
            <w:pPr>
              <w:jc w:val="both"/>
            </w:pPr>
            <w:r w:rsidRPr="00256D26">
              <w:t xml:space="preserve">Знать: Простейшие  геометрические фигуры: луч, отрезок, многоугольник. Углы, их построение и измерение Уметь применять теоретические знания на практике 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A6929">
            <w:r w:rsidRPr="00256D26">
              <w:t>3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A6929">
            <w:pPr>
              <w:pStyle w:val="BodyText"/>
              <w:spacing w:line="276" w:lineRule="auto"/>
            </w:pPr>
            <w:r>
              <w:t>Ломаные линии.</w:t>
            </w:r>
            <w:r w:rsidRPr="00256D26">
              <w:t xml:space="preserve"> </w:t>
            </w:r>
          </w:p>
        </w:tc>
        <w:tc>
          <w:tcPr>
            <w:tcW w:w="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A6929">
            <w:pPr>
              <w:jc w:val="both"/>
              <w:rPr>
                <w:b/>
                <w:bCs/>
                <w:color w:val="000000"/>
              </w:rPr>
            </w:pPr>
            <w:r w:rsidRPr="00256D26">
              <w:t>Знать: Ломаные линии. Уметь применять теоретические знания на практике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4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BodyText"/>
              <w:spacing w:line="276" w:lineRule="auto"/>
            </w:pPr>
            <w:r w:rsidRPr="00256D26">
              <w:t>Многоугольники. Параллелограммы</w:t>
            </w:r>
          </w:p>
        </w:tc>
        <w:tc>
          <w:tcPr>
            <w:tcW w:w="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BA6929">
            <w:pPr>
              <w:jc w:val="both"/>
            </w:pPr>
            <w:r>
              <w:t>Знать:</w:t>
            </w:r>
          </w:p>
          <w:p w:rsidR="00C137F7" w:rsidRPr="00256D26" w:rsidRDefault="00C137F7" w:rsidP="00BA6929">
            <w:pPr>
              <w:jc w:val="both"/>
              <w:rPr>
                <w:b/>
                <w:bCs/>
                <w:color w:val="000000"/>
              </w:rPr>
            </w:pPr>
            <w:r w:rsidRPr="00256D26">
              <w:t>Многоугольники. Параллелограммы Уметь применять теоретические знания на практике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6A5849">
            <w:pPr>
              <w:pStyle w:val="NormalWeb"/>
              <w:spacing w:before="0" w:beforeAutospacing="0" w:after="0" w:afterAutospacing="0"/>
              <w:ind w:left="-67" w:hanging="182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5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Конструирование из «Т»</w:t>
            </w:r>
          </w:p>
        </w:tc>
        <w:tc>
          <w:tcPr>
            <w:tcW w:w="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 w:rsidRPr="00256D26"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DF02A5">
            <w:pPr>
              <w:jc w:val="both"/>
              <w:rPr>
                <w:b/>
                <w:bCs/>
                <w:color w:val="000000"/>
              </w:rPr>
            </w:pPr>
            <w:r w:rsidRPr="00256D26">
              <w:t>Знать: Методы конструирование из «Т» Уметь применять теоретические знания на практике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1013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A6929">
            <w:r>
              <w:t>6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6A5849">
            <w:pPr>
              <w:pStyle w:val="BodyText"/>
              <w:spacing w:line="276" w:lineRule="auto"/>
            </w:pPr>
            <w:r w:rsidRPr="00256D26">
              <w:t xml:space="preserve">Задачи на разрезание </w:t>
            </w:r>
          </w:p>
        </w:tc>
        <w:tc>
          <w:tcPr>
            <w:tcW w:w="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340132">
            <w:pPr>
              <w:pStyle w:val="BodyText"/>
              <w:tabs>
                <w:tab w:val="left" w:pos="890"/>
                <w:tab w:val="left" w:pos="1036"/>
              </w:tabs>
              <w:spacing w:line="276" w:lineRule="auto"/>
              <w:ind w:left="-259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jc w:val="both"/>
              <w:rPr>
                <w:b/>
                <w:bCs/>
                <w:color w:val="000000"/>
              </w:rPr>
            </w:pPr>
            <w:r w:rsidRPr="00256D26">
              <w:t>Знать: Методы задачи на разрезание и складывание фигур Уметь применять теоретические знания на практике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6A5849">
            <w:pPr>
              <w:pStyle w:val="NormalWeb"/>
              <w:ind w:left="-259" w:right="-150"/>
              <w:jc w:val="center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42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7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Задачи на складывание фигур</w:t>
            </w:r>
          </w:p>
        </w:tc>
        <w:tc>
          <w:tcPr>
            <w:tcW w:w="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6A5849">
            <w:pPr>
              <w:ind w:left="-268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jc w:val="both"/>
              <w:rPr>
                <w:b/>
                <w:bCs/>
                <w:color w:val="000000"/>
              </w:rPr>
            </w:pPr>
            <w:r w:rsidRPr="00256D26">
              <w:t>Знать: Методы задачи на разрезание и складывание фигур Уметь применять теоретические знания на практике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/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/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4F43B7"/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8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 xml:space="preserve">Геометрические головоломки. Танграм.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 w:rsidRPr="00256D26"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DF02A5">
            <w:pPr>
              <w:jc w:val="both"/>
              <w:rPr>
                <w:b/>
                <w:bCs/>
                <w:color w:val="000000"/>
              </w:rPr>
            </w:pPr>
            <w:r w:rsidRPr="00256D26">
              <w:t>Знать: Методы геометрические головоломки. Танграм. Уметь применять теоретические знания на практике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9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Задачи со спичками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 w:rsidRPr="00256D26"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DF02A5">
            <w:pPr>
              <w:jc w:val="both"/>
              <w:rPr>
                <w:color w:val="000000"/>
              </w:rPr>
            </w:pPr>
            <w:r w:rsidRPr="00256D26">
              <w:rPr>
                <w:color w:val="000000"/>
              </w:rPr>
              <w:t>Уметь логически мыслить в применении радикальных решений в выборе  правильного ответа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10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 xml:space="preserve">Ломаные. Треугольник. Построение треугольников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 w:rsidRPr="00256D26"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DF02A5">
            <w:pPr>
              <w:jc w:val="both"/>
              <w:rPr>
                <w:b/>
                <w:bCs/>
                <w:color w:val="000000"/>
              </w:rPr>
            </w:pPr>
            <w:r w:rsidRPr="00256D26">
              <w:t>Знать Виды треугольник. Построение треугольников Уметь применять теоретические знания на практике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11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Тетраэдр и его элементы. Свойства тетраэдра. Флексагоны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 w:rsidRPr="00256D26"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jc w:val="both"/>
              <w:rPr>
                <w:color w:val="000000"/>
              </w:rPr>
            </w:pPr>
            <w:r w:rsidRPr="00256D26">
              <w:rPr>
                <w:color w:val="000000"/>
              </w:rPr>
              <w:t>Знать:</w:t>
            </w:r>
            <w:r w:rsidRPr="00256D26">
              <w:t xml:space="preserve"> Тетраэдр и его элементы. Свойства тетраэдра. Флексагоны Квадрат. Куб и его свойства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12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Квадрат. Куб и его свойства. Развертка куба, параллелепипеда. Модель куба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 w:rsidRPr="00256D26"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jc w:val="both"/>
              <w:rPr>
                <w:b/>
                <w:bCs/>
                <w:color w:val="000000"/>
              </w:rPr>
            </w:pPr>
            <w:r w:rsidRPr="00256D26">
              <w:rPr>
                <w:color w:val="000000"/>
              </w:rPr>
              <w:t>Знать:</w:t>
            </w:r>
            <w:r w:rsidRPr="00256D26">
              <w:t xml:space="preserve"> Квадрат. Куб и его свойства Уметь применять теоретические знания на практике при развертке куба и конструирование модели куба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1347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C0C71">
            <w:r w:rsidRPr="00256D26">
              <w:t>13-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C0C71">
            <w:pPr>
              <w:pStyle w:val="BodyText"/>
              <w:spacing w:line="276" w:lineRule="auto"/>
            </w:pPr>
            <w:r w:rsidRPr="00256D26">
              <w:t xml:space="preserve">Фигурки из кубиков и их частей. Движение кубиков.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6B0A07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>
            <w:r w:rsidRPr="00256D26">
              <w:rPr>
                <w:color w:val="000000"/>
              </w:rPr>
              <w:t>Знать:</w:t>
            </w:r>
            <w:r w:rsidRPr="00256D26">
              <w:t xml:space="preserve"> Фигурки из кубиков и их частей </w:t>
            </w:r>
          </w:p>
          <w:p w:rsidR="00C137F7" w:rsidRPr="00256D26" w:rsidRDefault="00C137F7">
            <w:r>
              <w:t xml:space="preserve">Уметь применять </w:t>
            </w:r>
            <w:r w:rsidRPr="00256D26">
              <w:t>теоретические знания на практике  при проекционном чертеже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266F48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64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14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Задачи на проекционном чертеже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r w:rsidRPr="00256D26">
              <w:rPr>
                <w:color w:val="000000"/>
              </w:rPr>
              <w:t>Знать:</w:t>
            </w:r>
            <w:r w:rsidRPr="00256D26">
              <w:t xml:space="preserve"> Фигурки из кубиков и их частей </w:t>
            </w:r>
          </w:p>
          <w:p w:rsidR="00C137F7" w:rsidRPr="00256D26" w:rsidRDefault="00C137F7" w:rsidP="00C060E2">
            <w:r>
              <w:t xml:space="preserve">Уметь применять </w:t>
            </w:r>
            <w:r w:rsidRPr="00256D26">
              <w:t>теоретические знания на практике  при проекционном чертеже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266F48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C0C71">
            <w:r w:rsidRPr="00256D26">
              <w:t>15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C0C71">
            <w:pPr>
              <w:pStyle w:val="BodyText"/>
              <w:spacing w:line="276" w:lineRule="auto"/>
            </w:pPr>
            <w:r w:rsidRPr="00256D26">
              <w:t xml:space="preserve">Задачи, головоломки, игры.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6B0A07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>
            <w:r w:rsidRPr="00256D26">
              <w:rPr>
                <w:color w:val="000000"/>
              </w:rPr>
              <w:t>Уметь логически мыслить в применении радикальных решений в выборе  правильного ответа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266F48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16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Пентамино. Лабиринты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r w:rsidRPr="00256D26">
              <w:rPr>
                <w:color w:val="000000"/>
              </w:rPr>
              <w:t>Уметь логически мыслить в применении радикальных решений в выборе  правильного ответа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266F48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17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 xml:space="preserve">Оригами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 w:rsidRPr="00256D26"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6B0A07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>
            <w:pPr>
              <w:rPr>
                <w:color w:val="000000"/>
              </w:rPr>
            </w:pPr>
            <w:r w:rsidRPr="00256D26">
              <w:rPr>
                <w:color w:val="000000"/>
              </w:rPr>
              <w:t xml:space="preserve">Знать: теоретическое построение оригами </w:t>
            </w:r>
          </w:p>
          <w:p w:rsidR="00C137F7" w:rsidRPr="0097189E" w:rsidRDefault="00C137F7">
            <w:pPr>
              <w:rPr>
                <w:color w:val="000000"/>
              </w:rPr>
            </w:pPr>
            <w:r w:rsidRPr="00256D26">
              <w:rPr>
                <w:color w:val="000000"/>
              </w:rPr>
              <w:t xml:space="preserve">Уметь применять навыки при конструировании фигур </w:t>
            </w:r>
            <w:r w:rsidRPr="00256D26">
              <w:t xml:space="preserve"> 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735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D118D">
            <w:r w:rsidRPr="00256D26">
              <w:t>18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Параллельность и перпендикулярность прямых на плоскости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BodyText"/>
              <w:spacing w:line="276" w:lineRule="auto"/>
            </w:pPr>
            <w:r w:rsidRPr="00256D26">
              <w:t>Знать: Параллельность и перпендикулярность прямых на плоскости и в пространстве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266F48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95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D118D">
            <w:r w:rsidRPr="00256D26">
              <w:t>19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97189E">
            <w:pPr>
              <w:pStyle w:val="BodyText"/>
              <w:spacing w:line="276" w:lineRule="auto"/>
            </w:pPr>
            <w:r w:rsidRPr="00256D26">
              <w:t>Параллельность и перпендикулярность прямых в пространстве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6B0A07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Знать: Параллельность и перпендикулярность прямых на плоскости и в пространстве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266F48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97189E">
            <w:r w:rsidRPr="00256D26">
              <w:t>20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Углы, их построение и измерение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6B0A07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>
            <w:r w:rsidRPr="00256D26">
              <w:rPr>
                <w:color w:val="000000"/>
              </w:rPr>
              <w:t>Знать:</w:t>
            </w:r>
            <w:r w:rsidRPr="00256D26">
              <w:t xml:space="preserve"> разновидности улов Уметь применять теоретические знания  для построения углов и их измерений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1047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21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Многогранники и их элементы.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97189E">
            <w:r w:rsidRPr="00256D26">
              <w:rPr>
                <w:color w:val="000000"/>
              </w:rPr>
              <w:t>Знать:</w:t>
            </w:r>
            <w:r w:rsidRPr="00256D26">
              <w:t xml:space="preserve"> Многогранники </w:t>
            </w:r>
          </w:p>
          <w:p w:rsidR="00C137F7" w:rsidRPr="00256D26" w:rsidRDefault="00C137F7" w:rsidP="0097189E">
            <w:r w:rsidRPr="00256D26">
              <w:t>Уметь применять теоретические знания  для построения углов и их измерений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23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>
              <w:t xml:space="preserve">Игры и головоломки с кубом, </w:t>
            </w:r>
            <w:r w:rsidRPr="00256D26">
              <w:t>параллелепипедом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 w:rsidRPr="00256D26"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>
            <w:r w:rsidRPr="00256D26">
              <w:rPr>
                <w:color w:val="000000"/>
              </w:rPr>
              <w:t>Знать:</w:t>
            </w:r>
            <w:r w:rsidRPr="00256D26">
              <w:t xml:space="preserve"> Многогранники и их элементы </w:t>
            </w:r>
          </w:p>
          <w:p w:rsidR="00C137F7" w:rsidRPr="00256D26" w:rsidRDefault="00C137F7">
            <w:r w:rsidRPr="00256D26">
              <w:t>Уметь применять теоретические знания  на практике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746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24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Измерения величин: длина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 w:rsidRPr="00256D26"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>
            <w:r w:rsidRPr="00256D26">
              <w:rPr>
                <w:color w:val="000000"/>
              </w:rPr>
              <w:t>Уметь измерять величины длин</w:t>
            </w:r>
            <w:r w:rsidRPr="00256D26">
              <w:t xml:space="preserve"> 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97189E">
            <w:r>
              <w:t>25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97189E">
            <w:r w:rsidRPr="00256D26">
              <w:t xml:space="preserve">Измерения величин: площадь, объем. Площадь поверхности.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>
            <w:r w:rsidRPr="00256D26">
              <w:rPr>
                <w:color w:val="000000"/>
              </w:rPr>
              <w:t>Знать:</w:t>
            </w:r>
            <w:r>
              <w:t xml:space="preserve"> </w:t>
            </w:r>
            <w:r w:rsidRPr="00256D26">
              <w:t>Площадь поверхности. Объем куба, параллелепипеда Уметь: Измерения величин: площадь, объем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26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r w:rsidRPr="00256D26">
              <w:t>Объем куба, параллелепипеда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 w:rsidRPr="00256D26"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r w:rsidRPr="00256D26">
              <w:rPr>
                <w:color w:val="000000"/>
              </w:rPr>
              <w:t>Знать:</w:t>
            </w:r>
            <w:r>
              <w:t xml:space="preserve"> </w:t>
            </w:r>
            <w:r w:rsidRPr="00256D26">
              <w:t xml:space="preserve"> Площадь поверхности. Объем куба, параллелепипеда Уметь: Измерения величин: площадь, объем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97189E">
            <w:r w:rsidRPr="00256D26">
              <w:t>27-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97189E">
            <w:pPr>
              <w:pStyle w:val="BodyText"/>
              <w:spacing w:line="276" w:lineRule="auto"/>
            </w:pPr>
            <w:r w:rsidRPr="00256D26">
              <w:t xml:space="preserve"> Кривые линии. Окружность.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>
            <w:r w:rsidRPr="00256D26">
              <w:rPr>
                <w:color w:val="000000"/>
              </w:rPr>
              <w:t>Знать:</w:t>
            </w:r>
            <w:r w:rsidRPr="00256D26">
              <w:t xml:space="preserve"> Кривые линии. Окружность. Замечательные кривые Уметь применять теоретические знания на практике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1127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28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Замечательные кривые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>
            <w:pPr>
              <w:rPr>
                <w:color w:val="000000"/>
              </w:rPr>
            </w:pPr>
            <w:r w:rsidRPr="00256D26">
              <w:rPr>
                <w:color w:val="000000"/>
              </w:rPr>
              <w:t>Знать:</w:t>
            </w:r>
            <w:r w:rsidRPr="00256D26">
              <w:t xml:space="preserve"> Замечательные кривые Уметь применять теоретические знания на практике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97189E">
            <w:r>
              <w:t>29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97189E">
            <w:pPr>
              <w:pStyle w:val="BodyText"/>
              <w:spacing w:line="276" w:lineRule="auto"/>
            </w:pPr>
            <w:r w:rsidRPr="00256D26">
              <w:t xml:space="preserve">Симметрия. Золотое сечение в геометрии, архитектуре.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97189E">
            <w:r w:rsidRPr="00256D26">
              <w:rPr>
                <w:color w:val="000000"/>
              </w:rPr>
              <w:t>Знать:</w:t>
            </w:r>
            <w:r w:rsidRPr="00256D26">
              <w:t xml:space="preserve"> Симметрия. </w:t>
            </w:r>
          </w:p>
          <w:p w:rsidR="00C137F7" w:rsidRPr="00256D26" w:rsidRDefault="00C137F7" w:rsidP="0097189E">
            <w:r w:rsidRPr="00256D26">
              <w:t xml:space="preserve">Уметь применять теоретические знания при проектировании 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30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Бордюры, орнаменты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97189E">
            <w:r w:rsidRPr="00256D26">
              <w:rPr>
                <w:color w:val="000000"/>
              </w:rPr>
              <w:t>Знать:</w:t>
            </w:r>
            <w:r w:rsidRPr="00256D26">
              <w:t xml:space="preserve"> Золотое сечение в геометрии, архитектуре</w:t>
            </w:r>
          </w:p>
          <w:p w:rsidR="00C137F7" w:rsidRPr="00256D26" w:rsidRDefault="00C137F7" w:rsidP="0097189E">
            <w:r w:rsidRPr="00256D26">
              <w:t xml:space="preserve"> Уметь применять теоретические знания при проектировании бордюров, орнаментов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1025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97189E">
            <w:r>
              <w:t>31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Координаты.  Игры в координатах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>
            <w:r w:rsidRPr="00256D26">
              <w:rPr>
                <w:color w:val="000000"/>
              </w:rPr>
              <w:t>Знать:</w:t>
            </w:r>
            <w:r w:rsidRPr="00256D26">
              <w:t xml:space="preserve"> координатную плоскость Уметь применять теоретические знания на практике 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gridAfter w:val="1"/>
          <w:wAfter w:w="168" w:type="pct"/>
          <w:cantSplit/>
          <w:trHeight w:val="1025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32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BodyText"/>
              <w:spacing w:line="276" w:lineRule="auto"/>
            </w:pPr>
            <w:r w:rsidRPr="00256D26">
              <w:t>Координаты.  Игры в координатах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r w:rsidRPr="00256D26">
              <w:rPr>
                <w:color w:val="000000"/>
              </w:rPr>
              <w:t>Знать:</w:t>
            </w:r>
            <w:r w:rsidRPr="00256D26">
              <w:t xml:space="preserve"> координатную плоскость Уметь применять теоретические знания на практике 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97189E">
            <w:r w:rsidRPr="00256D26">
              <w:t>33-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97189E">
            <w:pPr>
              <w:pStyle w:val="BodyText"/>
              <w:spacing w:line="276" w:lineRule="auto"/>
            </w:pPr>
            <w:r w:rsidRPr="00256D26">
              <w:t xml:space="preserve">Задачи, головоломки, игры.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r w:rsidRPr="00256D26">
              <w:rPr>
                <w:color w:val="000000"/>
              </w:rPr>
              <w:t>Уметь логически мыслить в применении радикальных решений в выборе  правильного ответа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8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137F7" w:rsidRPr="00256D26">
        <w:trPr>
          <w:cantSplit/>
          <w:trHeight w:val="592"/>
          <w:tblCellSpacing w:w="7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4F43B7">
            <w:r w:rsidRPr="00256D26">
              <w:t>34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</w:pPr>
            <w:r w:rsidRPr="00256D26">
              <w:t>Геометрия клетчатой бумаги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BodyText"/>
              <w:spacing w:line="276" w:lineRule="auto"/>
              <w:jc w:val="center"/>
            </w:pPr>
            <w:r>
              <w:t>1</w:t>
            </w: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pPr>
              <w:pStyle w:val="NormalWeb"/>
              <w:ind w:right="-108"/>
              <w:jc w:val="both"/>
              <w:rPr>
                <w:b/>
                <w:bCs/>
                <w:color w:val="000000"/>
              </w:rPr>
            </w:pPr>
            <w:r w:rsidRPr="00256D26">
              <w:rPr>
                <w:b/>
                <w:bCs/>
                <w:color w:val="000000"/>
              </w:rPr>
              <w:t>Учебник; рабочая тетрадь     ИКТ: презентация</w:t>
            </w:r>
          </w:p>
        </w:tc>
        <w:tc>
          <w:tcPr>
            <w:tcW w:w="1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C060E2">
            <w:r w:rsidRPr="00256D26">
              <w:rPr>
                <w:color w:val="000000"/>
              </w:rPr>
              <w:t>Уметь логически мыслить в применении радикальных решений в выборе  правильного ответа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Default="00C137F7" w:rsidP="00C060E2">
            <w:pPr>
              <w:rPr>
                <w:sz w:val="20"/>
                <w:szCs w:val="20"/>
              </w:rPr>
            </w:pPr>
            <w:r w:rsidRPr="00A203F5">
              <w:rPr>
                <w:sz w:val="20"/>
                <w:szCs w:val="20"/>
              </w:rPr>
              <w:t>ФО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 w:rsidRPr="0068753C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Т</w:t>
            </w:r>
          </w:p>
          <w:p w:rsidR="00C137F7" w:rsidRDefault="00C137F7" w:rsidP="00C0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C137F7" w:rsidRPr="0068753C" w:rsidRDefault="00C137F7" w:rsidP="00C060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822D4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8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7F7" w:rsidRPr="00256D26" w:rsidRDefault="00C137F7" w:rsidP="00B671EC">
            <w:pPr>
              <w:pStyle w:val="NormalWeb"/>
              <w:jc w:val="both"/>
              <w:rPr>
                <w:b/>
                <w:bCs/>
              </w:rPr>
            </w:pPr>
          </w:p>
        </w:tc>
      </w:tr>
    </w:tbl>
    <w:p w:rsidR="00C137F7" w:rsidRPr="00256D26" w:rsidRDefault="00C137F7" w:rsidP="004F43B7"/>
    <w:p w:rsidR="00C137F7" w:rsidRPr="00256D26" w:rsidRDefault="00C137F7" w:rsidP="004F43B7"/>
    <w:p w:rsidR="00C137F7" w:rsidRDefault="00C137F7" w:rsidP="004F43B7"/>
    <w:p w:rsidR="00C137F7" w:rsidRPr="0063563B" w:rsidRDefault="00C137F7" w:rsidP="0063563B">
      <w:pPr>
        <w:tabs>
          <w:tab w:val="left" w:pos="4170"/>
        </w:tabs>
        <w:spacing w:line="276" w:lineRule="auto"/>
        <w:jc w:val="center"/>
        <w:rPr>
          <w:b/>
          <w:bCs/>
          <w:sz w:val="28"/>
          <w:szCs w:val="28"/>
        </w:rPr>
      </w:pPr>
      <w:r w:rsidRPr="0063563B">
        <w:rPr>
          <w:b/>
          <w:bCs/>
          <w:sz w:val="28"/>
          <w:szCs w:val="28"/>
        </w:rPr>
        <w:t>Информационное методическое обеспечение</w:t>
      </w:r>
    </w:p>
    <w:p w:rsidR="00C137F7" w:rsidRPr="0063563B" w:rsidRDefault="00C137F7" w:rsidP="0063563B">
      <w:pPr>
        <w:tabs>
          <w:tab w:val="left" w:pos="4170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C137F7" w:rsidRPr="0063563B" w:rsidRDefault="00C137F7" w:rsidP="0063563B">
      <w:pPr>
        <w:tabs>
          <w:tab w:val="left" w:pos="4170"/>
        </w:tabs>
        <w:spacing w:line="276" w:lineRule="auto"/>
        <w:rPr>
          <w:b/>
          <w:bCs/>
          <w:sz w:val="28"/>
          <w:szCs w:val="28"/>
        </w:rPr>
      </w:pPr>
      <w:r w:rsidRPr="0063563B">
        <w:rPr>
          <w:b/>
          <w:bCs/>
          <w:sz w:val="28"/>
          <w:szCs w:val="28"/>
        </w:rPr>
        <w:t xml:space="preserve"> Литература для учителя</w:t>
      </w:r>
    </w:p>
    <w:p w:rsidR="00C137F7" w:rsidRPr="0063563B" w:rsidRDefault="00C137F7" w:rsidP="0063563B">
      <w:pPr>
        <w:tabs>
          <w:tab w:val="left" w:pos="4170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1. Альхова, З.Н. Внеклассная работа по математике /  З.Н.Альхова, А.В. Макеева. – Саратов: «Лицей», 2002. – 288 с.</w:t>
      </w:r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2. . Афонькин, С.Ю. Игрушки из бумаги / С.Ю.   Афонькин, Е.Ю. Афонькина. – СПб.: Регата, Издательский Дом «Литера», 2000. – 192 с.</w:t>
      </w:r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3. Гершензон, М.А. Головоломки профессора Головоломкина /  М.А.Гершензон. – М.: ДЛ, 1994.</w:t>
      </w:r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4. Никитин, Б.Н. Ступеньки творчества или развивающие игры / Б.Н.Никитин. – М.: Просвещение, 1990.</w:t>
      </w:r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5. Смирнова, Е.С. Методическая разработка курса наглядной геометрии: 5 кл.: Кн. для учителя /  Е.С.Смирнова. – М.: Просвещение, 1999. – 80 с.</w:t>
      </w:r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6. Шарыгин, Н.Ф. Наглядная геометрия. 5-6 кл.: пособие для общеобразовательных учебных заведений / Н.Ф.Шарыгин, Л.Н. Ерганжиева. – 4-е изд., стереотип. – М.: Дрофа, 20</w:t>
      </w:r>
      <w:r>
        <w:rPr>
          <w:sz w:val="28"/>
          <w:szCs w:val="28"/>
        </w:rPr>
        <w:t>14</w:t>
      </w:r>
      <w:r w:rsidRPr="0063563B">
        <w:rPr>
          <w:sz w:val="28"/>
          <w:szCs w:val="28"/>
        </w:rPr>
        <w:t>. – 192 с.</w:t>
      </w:r>
    </w:p>
    <w:p w:rsidR="00C137F7" w:rsidRPr="0063563B" w:rsidRDefault="00C137F7" w:rsidP="006356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7. Шарыгин, И.Ф. Математика: Задачи на смекалку: Учеб. Пособие для 5-6 кл. общеобразоват. учреждений / И.Ф.Шарыгин, А.В. Шевкин. – 5-е изд. – М.: Просвещение, 2000. – 95 с. Шарыгин И.Ф., Ерганжиева Л.Н.  «Наглядная геометрия 5-6 классы»</w:t>
      </w:r>
    </w:p>
    <w:p w:rsidR="00C137F7" w:rsidRPr="0063563B" w:rsidRDefault="00C137F7" w:rsidP="006356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Шарыгин И.Ф. , Шевкин А.В. «Математика: задачи на смекалку»</w:t>
      </w:r>
    </w:p>
    <w:p w:rsidR="00C137F7" w:rsidRPr="0063563B" w:rsidRDefault="00C137F7" w:rsidP="006356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Дорофеев Г.В.  ,Шарыгин И.Ф.  «Математика 6 класс»</w:t>
      </w:r>
    </w:p>
    <w:p w:rsidR="00C137F7" w:rsidRPr="0063563B" w:rsidRDefault="00C137F7" w:rsidP="006356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Дорофеев Г.В. и др. «Математика 6 класс. Дидактические материалы»</w:t>
      </w:r>
    </w:p>
    <w:p w:rsidR="00C137F7" w:rsidRPr="0063563B" w:rsidRDefault="00C137F7" w:rsidP="006356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Перельман Я.И.   «Занимательная геометрия»</w:t>
      </w:r>
    </w:p>
    <w:p w:rsidR="00C137F7" w:rsidRPr="0063563B" w:rsidRDefault="00C137F7" w:rsidP="006356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Зайкин М.И.   «Развивай геометрическую интуицию»</w:t>
      </w:r>
    </w:p>
    <w:p w:rsidR="00C137F7" w:rsidRPr="0063563B" w:rsidRDefault="00C137F7" w:rsidP="006356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Гарднер М.    «Математические чудеса и тайны»</w:t>
      </w:r>
    </w:p>
    <w:p w:rsidR="00C137F7" w:rsidRPr="0063563B" w:rsidRDefault="00C137F7" w:rsidP="006356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 xml:space="preserve">«Оригами» </w:t>
      </w:r>
    </w:p>
    <w:p w:rsidR="00C137F7" w:rsidRPr="0063563B" w:rsidRDefault="00C137F7" w:rsidP="006356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«Орнаменты мира»</w:t>
      </w:r>
    </w:p>
    <w:p w:rsidR="00C137F7" w:rsidRPr="0063563B" w:rsidRDefault="00C137F7" w:rsidP="006356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Смирнова Е.С.  «Методическая разработка курса наглядной геометрии 5 класс»</w:t>
      </w:r>
    </w:p>
    <w:p w:rsidR="00C137F7" w:rsidRDefault="00C137F7" w:rsidP="0063563B">
      <w:pPr>
        <w:tabs>
          <w:tab w:val="left" w:pos="4170"/>
        </w:tabs>
        <w:spacing w:line="276" w:lineRule="auto"/>
        <w:jc w:val="center"/>
        <w:rPr>
          <w:sz w:val="28"/>
          <w:szCs w:val="28"/>
        </w:rPr>
      </w:pPr>
    </w:p>
    <w:p w:rsidR="00C137F7" w:rsidRDefault="00C137F7" w:rsidP="0063563B">
      <w:pPr>
        <w:tabs>
          <w:tab w:val="left" w:pos="4170"/>
        </w:tabs>
        <w:spacing w:line="276" w:lineRule="auto"/>
        <w:jc w:val="center"/>
        <w:rPr>
          <w:sz w:val="28"/>
          <w:szCs w:val="28"/>
        </w:rPr>
      </w:pPr>
    </w:p>
    <w:p w:rsidR="00C137F7" w:rsidRPr="0063563B" w:rsidRDefault="00C137F7" w:rsidP="0063563B">
      <w:pPr>
        <w:tabs>
          <w:tab w:val="left" w:pos="4170"/>
        </w:tabs>
        <w:spacing w:line="276" w:lineRule="auto"/>
        <w:jc w:val="center"/>
        <w:rPr>
          <w:sz w:val="28"/>
          <w:szCs w:val="28"/>
        </w:rPr>
      </w:pPr>
    </w:p>
    <w:p w:rsidR="00C137F7" w:rsidRPr="0063563B" w:rsidRDefault="00C137F7" w:rsidP="0063563B">
      <w:pPr>
        <w:tabs>
          <w:tab w:val="left" w:pos="4170"/>
        </w:tabs>
        <w:spacing w:line="276" w:lineRule="auto"/>
        <w:rPr>
          <w:b/>
          <w:bCs/>
          <w:sz w:val="28"/>
          <w:szCs w:val="28"/>
        </w:rPr>
      </w:pPr>
      <w:r w:rsidRPr="0063563B">
        <w:rPr>
          <w:b/>
          <w:bCs/>
          <w:sz w:val="28"/>
          <w:szCs w:val="28"/>
        </w:rPr>
        <w:t>Литература для обучающихся</w:t>
      </w:r>
    </w:p>
    <w:p w:rsidR="00C137F7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1. Шарыгин, Н.Ф. Наглядная геометрия. 5-6 кл.: пособие для общеобразовательных учебных заведений / Н.Ф.Шарыгин, Л.Н. Ерганжиева. – 4-е изд., стереотип. – М.: Дрофа, 20</w:t>
      </w:r>
      <w:r>
        <w:rPr>
          <w:sz w:val="28"/>
          <w:szCs w:val="28"/>
        </w:rPr>
        <w:t>15</w:t>
      </w:r>
      <w:r w:rsidRPr="0063563B">
        <w:rPr>
          <w:sz w:val="28"/>
          <w:szCs w:val="28"/>
        </w:rPr>
        <w:t>. – 192 с.</w:t>
      </w:r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r w:rsidRPr="0063563B">
        <w:rPr>
          <w:sz w:val="28"/>
          <w:szCs w:val="28"/>
        </w:rPr>
        <w:t>2. Шарыгин, И.Ф. Математика: Задачи на смекалку: Учеб. Пособие для 5-6 кл. общеобразоват. учреждений / И.Ф.Шарыгин, А.В. Шевкин. – 5-е изд. – М.: Просвещение, 200</w:t>
      </w:r>
      <w:r>
        <w:rPr>
          <w:sz w:val="28"/>
          <w:szCs w:val="28"/>
        </w:rPr>
        <w:t>4</w:t>
      </w:r>
      <w:r w:rsidRPr="0063563B">
        <w:rPr>
          <w:sz w:val="28"/>
          <w:szCs w:val="28"/>
        </w:rPr>
        <w:t>. – 95 с.</w:t>
      </w:r>
    </w:p>
    <w:p w:rsidR="00C137F7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hyperlink r:id="rId8" w:history="1">
        <w:r w:rsidRPr="0063563B">
          <w:rPr>
            <w:rStyle w:val="Hyperlink"/>
            <w:sz w:val="28"/>
            <w:szCs w:val="28"/>
            <w:lang w:val="en-US"/>
          </w:rPr>
          <w:t>http</w:t>
        </w:r>
        <w:r w:rsidRPr="0063563B">
          <w:rPr>
            <w:rStyle w:val="Hyperlink"/>
            <w:sz w:val="28"/>
            <w:szCs w:val="28"/>
          </w:rPr>
          <w:t>://</w:t>
        </w:r>
        <w:r w:rsidRPr="0063563B">
          <w:rPr>
            <w:rStyle w:val="Hyperlink"/>
            <w:sz w:val="28"/>
            <w:szCs w:val="28"/>
            <w:lang w:val="en-US"/>
          </w:rPr>
          <w:t>wiki</w:t>
        </w:r>
        <w:r w:rsidRPr="0063563B">
          <w:rPr>
            <w:rStyle w:val="Hyperlink"/>
            <w:sz w:val="28"/>
            <w:szCs w:val="28"/>
          </w:rPr>
          <w:t>.</w:t>
        </w:r>
        <w:r w:rsidRPr="0063563B">
          <w:rPr>
            <w:rStyle w:val="Hyperlink"/>
            <w:sz w:val="28"/>
            <w:szCs w:val="28"/>
            <w:lang w:val="en-US"/>
          </w:rPr>
          <w:t>saripkro</w:t>
        </w:r>
        <w:r w:rsidRPr="0063563B">
          <w:rPr>
            <w:rStyle w:val="Hyperlink"/>
            <w:sz w:val="28"/>
            <w:szCs w:val="28"/>
          </w:rPr>
          <w:t>.</w:t>
        </w:r>
        <w:r w:rsidRPr="0063563B">
          <w:rPr>
            <w:rStyle w:val="Hyperlink"/>
            <w:sz w:val="28"/>
            <w:szCs w:val="28"/>
            <w:lang w:val="en-US"/>
          </w:rPr>
          <w:t>ru</w:t>
        </w:r>
        <w:r w:rsidRPr="0063563B">
          <w:rPr>
            <w:rStyle w:val="Hyperlink"/>
            <w:sz w:val="28"/>
            <w:szCs w:val="28"/>
          </w:rPr>
          <w:t>/</w:t>
        </w:r>
        <w:r w:rsidRPr="0063563B">
          <w:rPr>
            <w:rStyle w:val="Hyperlink"/>
            <w:sz w:val="28"/>
            <w:szCs w:val="28"/>
            <w:lang w:val="en-US"/>
          </w:rPr>
          <w:t>index</w:t>
        </w:r>
        <w:r w:rsidRPr="0063563B">
          <w:rPr>
            <w:rStyle w:val="Hyperlink"/>
            <w:sz w:val="28"/>
            <w:szCs w:val="28"/>
          </w:rPr>
          <w:t>.</w:t>
        </w:r>
        <w:r w:rsidRPr="0063563B">
          <w:rPr>
            <w:rStyle w:val="Hyperlink"/>
            <w:sz w:val="28"/>
            <w:szCs w:val="28"/>
            <w:lang w:val="en-US"/>
          </w:rPr>
          <w:t>php</w:t>
        </w:r>
      </w:hyperlink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hyperlink r:id="rId9" w:history="1">
        <w:r w:rsidRPr="0063563B">
          <w:rPr>
            <w:rStyle w:val="Hyperlink"/>
            <w:sz w:val="28"/>
            <w:szCs w:val="28"/>
          </w:rPr>
          <w:t>http://www.youtube.com/watch?v=nYB1MpOaR_I</w:t>
        </w:r>
      </w:hyperlink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hyperlink r:id="rId10" w:history="1">
        <w:r w:rsidRPr="0063563B">
          <w:rPr>
            <w:rStyle w:val="Hyperlink"/>
            <w:sz w:val="28"/>
            <w:szCs w:val="28"/>
          </w:rPr>
          <w:t>http://festival.1september.ru/articles/</w:t>
        </w:r>
      </w:hyperlink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hyperlink r:id="rId11" w:history="1">
        <w:r w:rsidRPr="0063563B">
          <w:rPr>
            <w:rStyle w:val="Hyperlink"/>
            <w:sz w:val="28"/>
            <w:szCs w:val="28"/>
          </w:rPr>
          <w:t>http://mirknig.com/knigi/nauchno_popularnoe/1181335864-zanimatelnaya-geometriya-izdanie-11.html</w:t>
        </w:r>
      </w:hyperlink>
    </w:p>
    <w:p w:rsidR="00C137F7" w:rsidRPr="0063563B" w:rsidRDefault="00C137F7" w:rsidP="0063563B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hyperlink r:id="rId12" w:history="1">
        <w:r w:rsidRPr="0063563B">
          <w:rPr>
            <w:rStyle w:val="Hyperlink"/>
            <w:sz w:val="28"/>
            <w:szCs w:val="28"/>
          </w:rPr>
          <w:t>http://www.proshkolu.ru/user/lubawa12391239/file/2158667/</w:t>
        </w:r>
      </w:hyperlink>
    </w:p>
    <w:sectPr w:rsidR="00C137F7" w:rsidRPr="0063563B" w:rsidSect="00D16DA1">
      <w:footerReference w:type="default" r:id="rId13"/>
      <w:pgSz w:w="11906" w:h="16838"/>
      <w:pgMar w:top="720" w:right="567" w:bottom="731" w:left="238" w:header="284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F7" w:rsidRDefault="00C137F7" w:rsidP="004F43B7">
      <w:pPr>
        <w:pStyle w:val="NormalWeb"/>
        <w:spacing w:before="0" w:after="0"/>
      </w:pPr>
      <w:r>
        <w:separator/>
      </w:r>
    </w:p>
  </w:endnote>
  <w:endnote w:type="continuationSeparator" w:id="0">
    <w:p w:rsidR="00C137F7" w:rsidRDefault="00C137F7" w:rsidP="004F43B7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F7" w:rsidRDefault="00C137F7">
    <w:pPr>
      <w:pStyle w:val="Footer"/>
      <w:jc w:val="right"/>
    </w:pPr>
  </w:p>
  <w:p w:rsidR="00C137F7" w:rsidRDefault="00C137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F7" w:rsidRDefault="00C137F7" w:rsidP="004F43B7">
      <w:pPr>
        <w:pStyle w:val="NormalWeb"/>
        <w:spacing w:before="0" w:after="0"/>
      </w:pPr>
      <w:r>
        <w:separator/>
      </w:r>
    </w:p>
  </w:footnote>
  <w:footnote w:type="continuationSeparator" w:id="0">
    <w:p w:rsidR="00C137F7" w:rsidRDefault="00C137F7" w:rsidP="004F43B7">
      <w:pPr>
        <w:pStyle w:val="NormalWeb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D62"/>
    <w:multiLevelType w:val="hybridMultilevel"/>
    <w:tmpl w:val="B712E3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AC9695D"/>
    <w:multiLevelType w:val="hybridMultilevel"/>
    <w:tmpl w:val="B97C4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525770"/>
    <w:multiLevelType w:val="hybridMultilevel"/>
    <w:tmpl w:val="063C8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9310DD"/>
    <w:multiLevelType w:val="hybridMultilevel"/>
    <w:tmpl w:val="AF246D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CE589F"/>
    <w:multiLevelType w:val="hybridMultilevel"/>
    <w:tmpl w:val="453ED2A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9C05560"/>
    <w:multiLevelType w:val="hybridMultilevel"/>
    <w:tmpl w:val="3962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6E0617"/>
    <w:multiLevelType w:val="hybridMultilevel"/>
    <w:tmpl w:val="A5A41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CE74EE"/>
    <w:multiLevelType w:val="hybridMultilevel"/>
    <w:tmpl w:val="A72E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A05E7"/>
    <w:multiLevelType w:val="hybridMultilevel"/>
    <w:tmpl w:val="526C5C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390C4947"/>
    <w:multiLevelType w:val="hybridMultilevel"/>
    <w:tmpl w:val="F3A6E5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AF6349B"/>
    <w:multiLevelType w:val="hybridMultilevel"/>
    <w:tmpl w:val="D20A4A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8C7AF6"/>
    <w:multiLevelType w:val="hybridMultilevel"/>
    <w:tmpl w:val="F02C5F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A5532F"/>
    <w:multiLevelType w:val="hybridMultilevel"/>
    <w:tmpl w:val="0354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A1580C"/>
    <w:multiLevelType w:val="hybridMultilevel"/>
    <w:tmpl w:val="2354A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D820C5"/>
    <w:multiLevelType w:val="hybridMultilevel"/>
    <w:tmpl w:val="CD0AAD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>
    <w:nsid w:val="57935CEF"/>
    <w:multiLevelType w:val="hybridMultilevel"/>
    <w:tmpl w:val="24CE3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9AD0267"/>
    <w:multiLevelType w:val="hybridMultilevel"/>
    <w:tmpl w:val="B6545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2C2675A"/>
    <w:multiLevelType w:val="hybridMultilevel"/>
    <w:tmpl w:val="735E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E1462"/>
    <w:multiLevelType w:val="hybridMultilevel"/>
    <w:tmpl w:val="1CF68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A93B10"/>
    <w:multiLevelType w:val="hybridMultilevel"/>
    <w:tmpl w:val="4FC497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1CC7461"/>
    <w:multiLevelType w:val="hybridMultilevel"/>
    <w:tmpl w:val="DC401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34A261D"/>
    <w:multiLevelType w:val="hybridMultilevel"/>
    <w:tmpl w:val="6C44E8D6"/>
    <w:lvl w:ilvl="0" w:tplc="4614B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601894"/>
    <w:multiLevelType w:val="hybridMultilevel"/>
    <w:tmpl w:val="6F52FC5E"/>
    <w:lvl w:ilvl="0" w:tplc="E1948C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D101506"/>
    <w:multiLevelType w:val="hybridMultilevel"/>
    <w:tmpl w:val="783AC6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12"/>
  </w:num>
  <w:num w:numId="5">
    <w:abstractNumId w:val="20"/>
  </w:num>
  <w:num w:numId="6">
    <w:abstractNumId w:val="16"/>
  </w:num>
  <w:num w:numId="7">
    <w:abstractNumId w:val="7"/>
  </w:num>
  <w:num w:numId="8">
    <w:abstractNumId w:val="15"/>
  </w:num>
  <w:num w:numId="9">
    <w:abstractNumId w:val="0"/>
  </w:num>
  <w:num w:numId="10">
    <w:abstractNumId w:val="19"/>
  </w:num>
  <w:num w:numId="11">
    <w:abstractNumId w:val="9"/>
  </w:num>
  <w:num w:numId="12">
    <w:abstractNumId w:val="8"/>
  </w:num>
  <w:num w:numId="13">
    <w:abstractNumId w:val="3"/>
  </w:num>
  <w:num w:numId="14">
    <w:abstractNumId w:val="11"/>
  </w:num>
  <w:num w:numId="15">
    <w:abstractNumId w:val="13"/>
  </w:num>
  <w:num w:numId="16">
    <w:abstractNumId w:val="17"/>
  </w:num>
  <w:num w:numId="17">
    <w:abstractNumId w:val="2"/>
  </w:num>
  <w:num w:numId="18">
    <w:abstractNumId w:val="14"/>
  </w:num>
  <w:num w:numId="19">
    <w:abstractNumId w:val="18"/>
  </w:num>
  <w:num w:numId="20">
    <w:abstractNumId w:val="6"/>
  </w:num>
  <w:num w:numId="21">
    <w:abstractNumId w:val="10"/>
  </w:num>
  <w:num w:numId="22">
    <w:abstractNumId w:val="21"/>
  </w:num>
  <w:num w:numId="23">
    <w:abstractNumId w:val="2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607"/>
    <w:rsid w:val="00054834"/>
    <w:rsid w:val="00084B23"/>
    <w:rsid w:val="000B08D4"/>
    <w:rsid w:val="000B1611"/>
    <w:rsid w:val="000E78C7"/>
    <w:rsid w:val="000F26B8"/>
    <w:rsid w:val="001B6B98"/>
    <w:rsid w:val="001D7C5D"/>
    <w:rsid w:val="00220BCC"/>
    <w:rsid w:val="00240045"/>
    <w:rsid w:val="00240D75"/>
    <w:rsid w:val="00256D26"/>
    <w:rsid w:val="00260356"/>
    <w:rsid w:val="00266F48"/>
    <w:rsid w:val="002A3D93"/>
    <w:rsid w:val="002C3052"/>
    <w:rsid w:val="00340132"/>
    <w:rsid w:val="00353371"/>
    <w:rsid w:val="003605B7"/>
    <w:rsid w:val="00375AE4"/>
    <w:rsid w:val="003C09C0"/>
    <w:rsid w:val="004A3B1B"/>
    <w:rsid w:val="004C0C71"/>
    <w:rsid w:val="004F43B7"/>
    <w:rsid w:val="005308C6"/>
    <w:rsid w:val="005B1B62"/>
    <w:rsid w:val="00611322"/>
    <w:rsid w:val="0063563B"/>
    <w:rsid w:val="00637051"/>
    <w:rsid w:val="00637B4E"/>
    <w:rsid w:val="0068753C"/>
    <w:rsid w:val="006A5849"/>
    <w:rsid w:val="006B02A9"/>
    <w:rsid w:val="006B0A07"/>
    <w:rsid w:val="007E239D"/>
    <w:rsid w:val="00822D45"/>
    <w:rsid w:val="008B3A5D"/>
    <w:rsid w:val="00920649"/>
    <w:rsid w:val="00934738"/>
    <w:rsid w:val="00955998"/>
    <w:rsid w:val="0097189E"/>
    <w:rsid w:val="009A4963"/>
    <w:rsid w:val="00A203F5"/>
    <w:rsid w:val="00A2656A"/>
    <w:rsid w:val="00B37E17"/>
    <w:rsid w:val="00B65FC7"/>
    <w:rsid w:val="00B671EC"/>
    <w:rsid w:val="00B74D6B"/>
    <w:rsid w:val="00B765E1"/>
    <w:rsid w:val="00B810EA"/>
    <w:rsid w:val="00BA6929"/>
    <w:rsid w:val="00BB660E"/>
    <w:rsid w:val="00C060E2"/>
    <w:rsid w:val="00C137F7"/>
    <w:rsid w:val="00C83AB3"/>
    <w:rsid w:val="00CD118D"/>
    <w:rsid w:val="00CD36F4"/>
    <w:rsid w:val="00CE4D9C"/>
    <w:rsid w:val="00D16DA1"/>
    <w:rsid w:val="00DE22C9"/>
    <w:rsid w:val="00DF02A5"/>
    <w:rsid w:val="00E16607"/>
    <w:rsid w:val="00E5187D"/>
    <w:rsid w:val="00EB59E9"/>
    <w:rsid w:val="00EC38C9"/>
    <w:rsid w:val="00F1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2C9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22C9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22C9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22C9"/>
    <w:pPr>
      <w:keepNext/>
      <w:ind w:firstLine="540"/>
      <w:outlineLvl w:val="3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F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F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F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FE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E22C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D3F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DE22C9"/>
    <w:pPr>
      <w:ind w:firstLine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3FE0"/>
    <w:rPr>
      <w:sz w:val="24"/>
      <w:szCs w:val="24"/>
    </w:rPr>
  </w:style>
  <w:style w:type="paragraph" w:styleId="NormalWeb">
    <w:name w:val="Normal (Web)"/>
    <w:basedOn w:val="Normal"/>
    <w:uiPriority w:val="99"/>
    <w:rsid w:val="004F43B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43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3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43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3B7"/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A3B1B"/>
    <w:rPr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4A3B1B"/>
    <w:pPr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D3FE0"/>
    <w:rPr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4A3B1B"/>
    <w:rPr>
      <w:sz w:val="24"/>
      <w:szCs w:val="24"/>
    </w:rPr>
  </w:style>
  <w:style w:type="character" w:styleId="Hyperlink">
    <w:name w:val="Hyperlink"/>
    <w:basedOn w:val="DefaultParagraphFont"/>
    <w:uiPriority w:val="99"/>
    <w:rsid w:val="000B08D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4D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aripkro.ru/index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shkolu.ru/user/lubawa12391239/file/21586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rknig.com/knigi/nauchno_popularnoe/1181335864-zanimatelnaya-geometriya-izdanie-1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nYB1MpOaR_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2397</Words>
  <Characters>13666</Characters>
  <Application>Microsoft Office Outlook</Application>
  <DocSecurity>0</DocSecurity>
  <Lines>0</Lines>
  <Paragraphs>0</Paragraphs>
  <ScaleCrop>false</ScaleCrop>
  <Company>Арбат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« Наглядная геометрия»</dc:title>
  <dc:subject/>
  <dc:creator>Альберт</dc:creator>
  <cp:keywords/>
  <dc:description/>
  <cp:lastModifiedBy>Nastya</cp:lastModifiedBy>
  <cp:revision>2</cp:revision>
  <cp:lastPrinted>2015-10-02T12:32:00Z</cp:lastPrinted>
  <dcterms:created xsi:type="dcterms:W3CDTF">2016-02-06T09:50:00Z</dcterms:created>
  <dcterms:modified xsi:type="dcterms:W3CDTF">2016-02-06T09:50:00Z</dcterms:modified>
</cp:coreProperties>
</file>